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E123" w14:textId="77777777" w:rsidR="000345D5" w:rsidRDefault="00370E61" w:rsidP="00370E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ONANCOCK SEWER TRANSMISSION LINE STEERING COMMITTEE</w:t>
      </w:r>
    </w:p>
    <w:p w14:paraId="6A08BCAD" w14:textId="1F45CEEB" w:rsidR="00370E61" w:rsidRDefault="00370E61" w:rsidP="00370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OCTOBER </w:t>
      </w:r>
      <w:r w:rsidR="00812E2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 2019</w:t>
      </w:r>
    </w:p>
    <w:p w14:paraId="541FD022" w14:textId="53F5C070" w:rsidR="0008430E" w:rsidRDefault="0008430E" w:rsidP="00370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10:00am-ONANCOCK COUNCIL CHAMBERS</w:t>
      </w:r>
    </w:p>
    <w:p w14:paraId="6C3B2531" w14:textId="77777777" w:rsidR="00370E61" w:rsidRDefault="00370E61" w:rsidP="00370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40EBBAB" w14:textId="77777777" w:rsidR="00370E61" w:rsidRDefault="00370E61" w:rsidP="00370E61">
      <w:pPr>
        <w:rPr>
          <w:b/>
          <w:sz w:val="28"/>
          <w:szCs w:val="28"/>
        </w:rPr>
      </w:pPr>
    </w:p>
    <w:p w14:paraId="34425422" w14:textId="77777777" w:rsidR="00370E61" w:rsidRDefault="00370E61" w:rsidP="00370E61">
      <w:pPr>
        <w:rPr>
          <w:b/>
          <w:sz w:val="28"/>
          <w:szCs w:val="28"/>
        </w:rPr>
      </w:pPr>
    </w:p>
    <w:p w14:paraId="6FA25AFD" w14:textId="77777777" w:rsidR="00370E61" w:rsidRDefault="00370E61" w:rsidP="00370E61">
      <w:pPr>
        <w:rPr>
          <w:b/>
          <w:sz w:val="28"/>
          <w:szCs w:val="28"/>
        </w:rPr>
      </w:pPr>
    </w:p>
    <w:p w14:paraId="4289966B" w14:textId="77777777" w:rsidR="00370E61" w:rsidRPr="00370E61" w:rsidRDefault="00370E61" w:rsidP="00370E61">
      <w:pPr>
        <w:pStyle w:val="ListParagraph"/>
        <w:numPr>
          <w:ilvl w:val="0"/>
          <w:numId w:val="1"/>
        </w:numPr>
        <w:rPr>
          <w:b/>
        </w:rPr>
      </w:pPr>
      <w:r w:rsidRPr="00370E61">
        <w:rPr>
          <w:b/>
        </w:rPr>
        <w:t xml:space="preserve">Sub-committee reports </w:t>
      </w:r>
    </w:p>
    <w:p w14:paraId="335C601D" w14:textId="2C56FD21" w:rsidR="00370E61" w:rsidRDefault="00812E2D" w:rsidP="00370E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10/7 Regional Committee Conference Call</w:t>
      </w:r>
      <w:r w:rsidR="00370E61">
        <w:rPr>
          <w:b/>
        </w:rPr>
        <w:t xml:space="preserve"> </w:t>
      </w:r>
    </w:p>
    <w:p w14:paraId="79DFF8D2" w14:textId="0FEB309F" w:rsidR="00370E61" w:rsidRDefault="00812E2D" w:rsidP="00370E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10/24 Public Information Session Overview</w:t>
      </w:r>
    </w:p>
    <w:p w14:paraId="20598AA6" w14:textId="77777777" w:rsidR="00370E61" w:rsidRDefault="00370E61" w:rsidP="00370E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14:paraId="2628CD9C" w14:textId="77777777" w:rsidR="00370E61" w:rsidRPr="00370E61" w:rsidRDefault="00370E61" w:rsidP="00370E61">
      <w:pPr>
        <w:rPr>
          <w:b/>
        </w:rPr>
      </w:pPr>
    </w:p>
    <w:sectPr w:rsidR="00370E61" w:rsidRPr="00370E61" w:rsidSect="00034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A30FF"/>
    <w:multiLevelType w:val="hybridMultilevel"/>
    <w:tmpl w:val="4816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1"/>
    <w:rsid w:val="000345D5"/>
    <w:rsid w:val="0008430E"/>
    <w:rsid w:val="000D2AE1"/>
    <w:rsid w:val="00263886"/>
    <w:rsid w:val="00370E61"/>
    <w:rsid w:val="008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7822"/>
  <w14:defaultImageDpi w14:val="300"/>
  <w15:docId w15:val="{BE9927F4-10D1-624D-A98B-E0A39DF0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B4482-D210-4F52-8E61-4AE6D17ED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CBF67-4CFD-4E33-810D-24C8BCF22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4DBD6-F44D-4D5D-B433-E1028A5F13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fd303f-2844-45d9-96b4-09090a350bf1"/>
    <ds:schemaRef ds:uri="019a1657-b629-4dcd-99be-8415d69e7b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Risk Advisors, LLC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Bloxom</dc:creator>
  <cp:keywords/>
  <dc:description/>
  <cp:lastModifiedBy>Lisa W. Fiege</cp:lastModifiedBy>
  <cp:revision>2</cp:revision>
  <dcterms:created xsi:type="dcterms:W3CDTF">2019-10-15T13:25:00Z</dcterms:created>
  <dcterms:modified xsi:type="dcterms:W3CDTF">2019-10-15T13:25:00Z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0x01010091335609A731854C995FBFA9894FDA54</vt:lpwstr>
  </property>
</Properties>
</file>