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2F95" w14:textId="29D43A27" w:rsidR="00EE6560" w:rsidRDefault="000C58D8" w:rsidP="005F7096">
      <w:pPr>
        <w:ind w:left="810" w:right="760"/>
        <w:jc w:val="center"/>
        <w:rPr>
          <w:rFonts w:asciiTheme="minorHAnsi" w:hAnsiTheme="minorHAnsi" w:cstheme="minorHAnsi"/>
          <w:bCs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bCs/>
          <w:color w:val="484848"/>
          <w:sz w:val="24"/>
          <w:szCs w:val="24"/>
        </w:rPr>
        <w:t>TOWN</w:t>
      </w:r>
      <w:r w:rsidRPr="009D1E0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bCs/>
          <w:color w:val="484848"/>
          <w:sz w:val="24"/>
          <w:szCs w:val="24"/>
        </w:rPr>
        <w:t>OF</w:t>
      </w:r>
      <w:r w:rsidRPr="009D1E0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bCs/>
          <w:color w:val="484848"/>
          <w:sz w:val="24"/>
          <w:szCs w:val="24"/>
        </w:rPr>
        <w:t>ONANCOCK</w:t>
      </w:r>
    </w:p>
    <w:p w14:paraId="6BFBC70D" w14:textId="424D05A4" w:rsidR="00627268" w:rsidRDefault="000C58D8" w:rsidP="005F7096">
      <w:pPr>
        <w:ind w:left="810" w:right="760"/>
        <w:jc w:val="center"/>
        <w:rPr>
          <w:rFonts w:asciiTheme="minorHAnsi" w:hAnsiTheme="minorHAnsi" w:cstheme="minorHAnsi"/>
          <w:bCs/>
          <w:color w:val="484848"/>
          <w:w w:val="90"/>
          <w:sz w:val="24"/>
          <w:szCs w:val="24"/>
        </w:rPr>
      </w:pPr>
      <w:r w:rsidRPr="009D1E05">
        <w:rPr>
          <w:rFonts w:asciiTheme="minorHAnsi" w:hAnsiTheme="minorHAnsi" w:cstheme="minorHAnsi"/>
          <w:bCs/>
          <w:color w:val="484848"/>
          <w:w w:val="90"/>
          <w:sz w:val="24"/>
          <w:szCs w:val="24"/>
        </w:rPr>
        <w:t>PLANNING COMMISSION BYLAWS</w:t>
      </w:r>
    </w:p>
    <w:p w14:paraId="72183588" w14:textId="77777777" w:rsidR="007C6B11" w:rsidRPr="009D1E05" w:rsidRDefault="007C6B11" w:rsidP="005F7096">
      <w:pPr>
        <w:ind w:left="810" w:right="76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5102281" w14:textId="58AA86DE" w:rsidR="00627268" w:rsidRPr="009D1E05" w:rsidRDefault="006C2891" w:rsidP="007C6B11">
      <w:pPr>
        <w:pStyle w:val="BodyText"/>
        <w:ind w:left="81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 xml:space="preserve">CHAPTER 2 - </w:t>
      </w:r>
      <w:r w:rsidR="007B5B28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ADMINISTRATION</w:t>
      </w:r>
    </w:p>
    <w:p w14:paraId="47086E2D" w14:textId="66CACAD6" w:rsidR="00627268" w:rsidRPr="009D1E05" w:rsidRDefault="007B5B28" w:rsidP="007C6B11">
      <w:pPr>
        <w:pStyle w:val="BodyText"/>
        <w:ind w:left="81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 xml:space="preserve">ARTICLE </w:t>
      </w:r>
      <w:r w:rsidR="00106C4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 xml:space="preserve"> </w:t>
      </w:r>
      <w:r w:rsidR="00106C4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–</w:t>
      </w:r>
      <w:r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 xml:space="preserve"> </w:t>
      </w:r>
      <w:r w:rsidR="00106C4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BOARDS, COMMITTEES, AND COMMISSIONS</w:t>
      </w:r>
    </w:p>
    <w:p w14:paraId="70F99F55" w14:textId="702F9B17" w:rsidR="00627268" w:rsidRPr="009D1E05" w:rsidRDefault="000C58D8" w:rsidP="007C6B11">
      <w:pPr>
        <w:ind w:left="810"/>
        <w:rPr>
          <w:rFonts w:asciiTheme="minorHAnsi" w:hAnsiTheme="minorHAnsi" w:cstheme="minorHAnsi"/>
          <w:bCs/>
          <w:sz w:val="24"/>
          <w:szCs w:val="24"/>
        </w:rPr>
      </w:pPr>
      <w:r w:rsidRPr="009D1E0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DIVISION</w:t>
      </w:r>
      <w:r w:rsidRPr="009D1E05">
        <w:rPr>
          <w:rFonts w:asciiTheme="minorHAnsi" w:hAnsiTheme="minorHAnsi" w:cstheme="minorHAnsi"/>
          <w:bCs/>
          <w:color w:val="484848"/>
          <w:spacing w:val="-2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3</w:t>
      </w:r>
      <w:r w:rsidR="00014F76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 xml:space="preserve"> - </w:t>
      </w:r>
      <w:r w:rsidRPr="009D1E0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PLANNING</w:t>
      </w:r>
      <w:r w:rsidRPr="009D1E05">
        <w:rPr>
          <w:rFonts w:asciiTheme="minorHAnsi" w:hAnsiTheme="minorHAnsi" w:cstheme="minorHAnsi"/>
          <w:bCs/>
          <w:color w:val="484848"/>
          <w:spacing w:val="1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bCs/>
          <w:color w:val="484848"/>
          <w:spacing w:val="-6"/>
          <w:sz w:val="24"/>
          <w:szCs w:val="24"/>
        </w:rPr>
        <w:t>COMMISSION</w:t>
      </w:r>
    </w:p>
    <w:p w14:paraId="3362852D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091C264" w14:textId="1609BEE1" w:rsidR="00233D3C" w:rsidRPr="009D1E05" w:rsidRDefault="00C85195" w:rsidP="005F7096">
      <w:pPr>
        <w:ind w:left="86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 xml:space="preserve">Sec. </w:t>
      </w:r>
      <w:r w:rsidR="0077426E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2-250.</w:t>
      </w:r>
      <w:r w:rsidR="0077426E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ab/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The</w:t>
      </w:r>
      <w:r w:rsidR="00233D3C" w:rsidRPr="009D1E05">
        <w:rPr>
          <w:rFonts w:asciiTheme="minorHAnsi" w:hAnsiTheme="minorHAnsi" w:cstheme="minorHAnsi"/>
          <w:bCs/>
          <w:color w:val="484848"/>
          <w:spacing w:val="-12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name of</w:t>
      </w:r>
      <w:r w:rsidR="00233D3C" w:rsidRPr="009D1E05">
        <w:rPr>
          <w:rFonts w:asciiTheme="minorHAnsi" w:hAnsiTheme="minorHAnsi" w:cstheme="minorHAnsi"/>
          <w:bCs/>
          <w:color w:val="484848"/>
          <w:spacing w:val="-7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this</w:t>
      </w:r>
      <w:r w:rsidR="00233D3C" w:rsidRPr="009D1E05">
        <w:rPr>
          <w:rFonts w:asciiTheme="minorHAnsi" w:hAnsiTheme="minorHAnsi" w:cstheme="minorHAnsi"/>
          <w:bCs/>
          <w:color w:val="484848"/>
          <w:spacing w:val="-9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Board</w:t>
      </w:r>
      <w:r w:rsidR="00233D3C" w:rsidRPr="009D1E05">
        <w:rPr>
          <w:rFonts w:asciiTheme="minorHAnsi" w:hAnsiTheme="minorHAnsi" w:cstheme="minorHAnsi"/>
          <w:bCs/>
          <w:color w:val="484848"/>
          <w:spacing w:val="-3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shall</w:t>
      </w:r>
      <w:r w:rsidR="00233D3C" w:rsidRPr="009D1E05">
        <w:rPr>
          <w:rFonts w:asciiTheme="minorHAnsi" w:hAnsiTheme="minorHAnsi" w:cstheme="minorHAnsi"/>
          <w:bCs/>
          <w:color w:val="484848"/>
          <w:spacing w:val="-1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be</w:t>
      </w:r>
      <w:r w:rsidR="00233D3C" w:rsidRPr="009D1E05">
        <w:rPr>
          <w:rFonts w:asciiTheme="minorHAnsi" w:hAnsiTheme="minorHAnsi" w:cstheme="minorHAnsi"/>
          <w:bCs/>
          <w:color w:val="484848"/>
          <w:spacing w:val="-3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the Town</w:t>
      </w:r>
      <w:r w:rsidR="00233D3C" w:rsidRPr="009D1E05">
        <w:rPr>
          <w:rFonts w:asciiTheme="minorHAnsi" w:hAnsiTheme="minorHAnsi" w:cstheme="minorHAnsi"/>
          <w:bCs/>
          <w:color w:val="484848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of Onancock</w:t>
      </w:r>
      <w:r w:rsidR="00233D3C" w:rsidRPr="009D1E05">
        <w:rPr>
          <w:rFonts w:asciiTheme="minorHAnsi" w:hAnsiTheme="minorHAnsi" w:cstheme="minorHAnsi"/>
          <w:bCs/>
          <w:color w:val="484848"/>
          <w:spacing w:val="12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Planning</w:t>
      </w:r>
      <w:r w:rsidR="00233D3C" w:rsidRPr="009D1E05">
        <w:rPr>
          <w:rFonts w:asciiTheme="minorHAnsi" w:hAnsiTheme="minorHAnsi" w:cstheme="minorHAnsi"/>
          <w:bCs/>
          <w:color w:val="484848"/>
          <w:spacing w:val="-4"/>
          <w:sz w:val="24"/>
          <w:szCs w:val="24"/>
        </w:rPr>
        <w:t xml:space="preserve"> </w:t>
      </w:r>
      <w:r w:rsidR="00233D3C" w:rsidRPr="009D1E05">
        <w:rPr>
          <w:rFonts w:asciiTheme="minorHAnsi" w:hAnsiTheme="minorHAnsi" w:cstheme="minorHAnsi"/>
          <w:bCs/>
          <w:color w:val="484848"/>
          <w:spacing w:val="-8"/>
          <w:sz w:val="24"/>
          <w:szCs w:val="24"/>
        </w:rPr>
        <w:t>Commission.</w:t>
      </w:r>
    </w:p>
    <w:p w14:paraId="659BEE94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704DBB1" w14:textId="4D64B0C2" w:rsidR="00627268" w:rsidRPr="009D1E05" w:rsidRDefault="000C58D8" w:rsidP="009820E8">
      <w:pPr>
        <w:ind w:left="846" w:right="942" w:firstLine="652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Code</w:t>
      </w:r>
      <w:r w:rsidRPr="009D1E05">
        <w:rPr>
          <w:rFonts w:asciiTheme="minorHAnsi" w:hAnsiTheme="minorHAnsi" w:cstheme="minorHAnsi"/>
          <w:color w:val="484848"/>
          <w:spacing w:val="-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-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Virginia §</w:t>
      </w:r>
      <w:r w:rsidRPr="009D1E05">
        <w:rPr>
          <w:rFonts w:asciiTheme="minorHAnsi" w:hAnsiTheme="minorHAnsi" w:cstheme="minorHAnsi"/>
          <w:color w:val="484848"/>
          <w:spacing w:val="-2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15.2-2210. </w:t>
      </w:r>
      <w:r w:rsidR="005D70C6">
        <w:rPr>
          <w:rFonts w:asciiTheme="minorHAnsi" w:hAnsiTheme="minorHAnsi" w:cstheme="minorHAnsi"/>
          <w:color w:val="484848"/>
          <w:sz w:val="24"/>
          <w:szCs w:val="24"/>
        </w:rPr>
        <w:t>Create local planning commissions and participate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 in planning </w:t>
      </w:r>
      <w:r w:rsidR="009255EA" w:rsidRPr="009D1E05">
        <w:rPr>
          <w:rFonts w:asciiTheme="minorHAnsi" w:hAnsiTheme="minorHAnsi" w:cstheme="minorHAnsi"/>
          <w:color w:val="484848"/>
          <w:sz w:val="24"/>
          <w:szCs w:val="24"/>
        </w:rPr>
        <w:t>districts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 or joint local commissions.</w:t>
      </w:r>
      <w:r w:rsidR="009820E8">
        <w:rPr>
          <w:rFonts w:asciiTheme="minorHAnsi" w:hAnsiTheme="minorHAnsi" w:cstheme="minorHAnsi"/>
          <w:color w:val="484848"/>
          <w:sz w:val="24"/>
          <w:szCs w:val="24"/>
        </w:rPr>
        <w:t xml:space="preserve"> </w:t>
      </w:r>
      <w:r w:rsidR="009255EA">
        <w:rPr>
          <w:rFonts w:asciiTheme="minorHAnsi" w:hAnsiTheme="minorHAnsi" w:cstheme="minorHAnsi"/>
          <w:color w:val="484848"/>
          <w:sz w:val="24"/>
          <w:szCs w:val="24"/>
        </w:rPr>
        <w:t xml:space="preserve">By resolution or ordinance, every locality shall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create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 local</w:t>
      </w:r>
      <w:r w:rsidRPr="009D1E05">
        <w:rPr>
          <w:rFonts w:asciiTheme="minorHAnsi" w:hAnsiTheme="minorHAnsi" w:cstheme="minorHAnsi"/>
          <w:color w:val="484848"/>
          <w:spacing w:val="-1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planning</w:t>
      </w:r>
      <w:r w:rsidRPr="009D1E05">
        <w:rPr>
          <w:rFonts w:asciiTheme="minorHAnsi" w:hAnsiTheme="minorHAnsi" w:cstheme="minorHAnsi"/>
          <w:color w:val="484848"/>
          <w:spacing w:val="-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commission to</w:t>
      </w:r>
      <w:r w:rsidRPr="009D1E05">
        <w:rPr>
          <w:rFonts w:asciiTheme="minorHAnsi" w:hAnsiTheme="minorHAnsi" w:cstheme="minorHAnsi"/>
          <w:color w:val="484848"/>
          <w:spacing w:val="-1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promote the</w:t>
      </w:r>
      <w:r w:rsidRPr="009D1E05">
        <w:rPr>
          <w:rFonts w:asciiTheme="minorHAnsi" w:hAnsiTheme="minorHAnsi" w:cstheme="minorHAnsi"/>
          <w:color w:val="484848"/>
          <w:spacing w:val="-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orderly development</w:t>
      </w:r>
      <w:r w:rsidRPr="009D1E05">
        <w:rPr>
          <w:rFonts w:asciiTheme="minorHAnsi" w:hAnsiTheme="minorHAnsi" w:cstheme="minorHAnsi"/>
          <w:color w:val="484848"/>
          <w:spacing w:val="2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-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 locality and its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environs. </w:t>
      </w:r>
      <w:r w:rsidR="004A1BB6">
        <w:rPr>
          <w:rFonts w:asciiTheme="minorHAnsi" w:hAnsiTheme="minorHAnsi" w:cstheme="minorHAnsi"/>
          <w:color w:val="484848"/>
          <w:sz w:val="24"/>
          <w:szCs w:val="24"/>
        </w:rPr>
        <w:t xml:space="preserve">To accomplish the objectives of § 15.2-2200, local planning commissions shall primarily serve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-1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an</w:t>
      </w:r>
      <w:r w:rsidRPr="009D1E05">
        <w:rPr>
          <w:rFonts w:asciiTheme="minorHAnsi" w:hAnsiTheme="minorHAnsi" w:cstheme="minorHAnsi"/>
          <w:color w:val="484848"/>
          <w:spacing w:val="-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advisory capacity to </w:t>
      </w:r>
      <w:r w:rsidR="00D00922">
        <w:rPr>
          <w:rFonts w:asciiTheme="minorHAnsi" w:hAnsiTheme="minorHAnsi" w:cstheme="minorHAnsi"/>
          <w:color w:val="484848"/>
          <w:sz w:val="24"/>
          <w:szCs w:val="24"/>
        </w:rPr>
        <w:t>governing bodies on land use, zoning, and community development matters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. Its primary purpose is to guide orderly growth, protect public interests, and implement the community's vision for development.</w:t>
      </w:r>
    </w:p>
    <w:p w14:paraId="71E3BEEB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9202AEB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21B426C" w14:textId="55E25056" w:rsidR="00627268" w:rsidRPr="009D1E05" w:rsidRDefault="0077426E" w:rsidP="005F7096">
      <w:pPr>
        <w:pStyle w:val="BodyText"/>
        <w:tabs>
          <w:tab w:val="left" w:pos="1769"/>
        </w:tabs>
        <w:ind w:left="8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84848"/>
          <w:sz w:val="24"/>
          <w:szCs w:val="24"/>
        </w:rPr>
        <w:t>Sec. 2-251</w:t>
      </w:r>
      <w:r w:rsidR="000C58D8" w:rsidRPr="009D1E05">
        <w:rPr>
          <w:rFonts w:asciiTheme="minorHAnsi" w:hAnsiTheme="minorHAnsi" w:cstheme="minorHAnsi"/>
          <w:color w:val="484848"/>
          <w:spacing w:val="-4"/>
          <w:sz w:val="24"/>
          <w:szCs w:val="24"/>
        </w:rPr>
        <w:t>.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ab/>
      </w:r>
      <w:r w:rsidR="000C58D8"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Authorization</w:t>
      </w:r>
    </w:p>
    <w:p w14:paraId="1AD02D43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6518EA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799DFA" w14:textId="04386C22" w:rsidR="00627268" w:rsidRPr="009D1E05" w:rsidRDefault="000C58D8" w:rsidP="005F7096">
      <w:pPr>
        <w:pStyle w:val="BodyText"/>
        <w:ind w:left="882" w:right="617" w:firstLine="646"/>
        <w:jc w:val="both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This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Commission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was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established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by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resolution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adopted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by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Onancock</w:t>
      </w:r>
      <w:r w:rsidRPr="009D1E05">
        <w:rPr>
          <w:rFonts w:asciiTheme="minorHAnsi" w:hAnsiTheme="minorHAnsi" w:cstheme="minorHAnsi"/>
          <w:color w:val="484848"/>
          <w:spacing w:val="-1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Town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Council on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April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17,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1961, and with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provisions of the application section(s) of the </w:t>
      </w:r>
      <w:r w:rsidR="00A653CA">
        <w:rPr>
          <w:rFonts w:asciiTheme="minorHAnsi" w:hAnsiTheme="minorHAnsi" w:cstheme="minorHAnsi"/>
          <w:color w:val="484848"/>
          <w:w w:val="105"/>
          <w:sz w:val="24"/>
          <w:szCs w:val="24"/>
        </w:rPr>
        <w:t>Code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of Virginia.</w:t>
      </w:r>
    </w:p>
    <w:p w14:paraId="68AE58E8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95BB5D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4194A9" w14:textId="6D95DFBE" w:rsidR="00627268" w:rsidRPr="009D1E05" w:rsidRDefault="00EC3899" w:rsidP="005F7096">
      <w:pPr>
        <w:pStyle w:val="BodyText"/>
        <w:tabs>
          <w:tab w:val="left" w:pos="1724"/>
        </w:tabs>
        <w:ind w:left="8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84848"/>
          <w:sz w:val="24"/>
          <w:szCs w:val="24"/>
        </w:rPr>
        <w:t>Sec. 2-252.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ab/>
      </w:r>
      <w:r w:rsidR="000C58D8"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Membership</w:t>
      </w:r>
    </w:p>
    <w:p w14:paraId="48F0E1DF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1616FB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67C7565" w14:textId="4CDDEE84" w:rsidR="00627268" w:rsidRPr="009D1E05" w:rsidRDefault="000C58D8" w:rsidP="005F7096">
      <w:pPr>
        <w:pStyle w:val="BodyText"/>
        <w:ind w:left="886" w:right="726" w:firstLine="647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Commission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consist of </w:t>
      </w:r>
      <w:r w:rsidR="00233D3C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five to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seven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(</w:t>
      </w:r>
      <w:r w:rsidR="00233D3C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5-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7)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members,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one</w:t>
      </w:r>
      <w:r w:rsidRPr="009D1E05">
        <w:rPr>
          <w:rFonts w:asciiTheme="minorHAnsi" w:hAnsiTheme="minorHAnsi" w:cstheme="minorHAnsi"/>
          <w:color w:val="484848"/>
          <w:spacing w:val="-1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 whom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-1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be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member of the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Town Council. The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remaining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hereinafter referred to as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Commissioners,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shall be </w:t>
      </w:r>
      <w:r w:rsidR="006A2865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residents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 Onancock. At least half of the members shall be real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property owners.</w:t>
      </w:r>
    </w:p>
    <w:p w14:paraId="7FB09834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CBEE0A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2DB702" w14:textId="3B3AC3FE" w:rsidR="00627268" w:rsidRPr="009D1E05" w:rsidRDefault="000C58D8" w:rsidP="00C41FE2">
      <w:pPr>
        <w:pStyle w:val="BodyText"/>
        <w:ind w:left="900" w:firstLine="540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all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cases,</w:t>
      </w:r>
      <w:r w:rsidRPr="009D1E05">
        <w:rPr>
          <w:rFonts w:asciiTheme="minorHAnsi" w:hAnsiTheme="minorHAnsi" w:cstheme="minorHAnsi"/>
          <w:color w:val="484848"/>
          <w:spacing w:val="-1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="00993CDA">
        <w:rPr>
          <w:rFonts w:asciiTheme="minorHAnsi" w:hAnsiTheme="minorHAnsi" w:cstheme="minorHAnsi"/>
          <w:color w:val="484848"/>
          <w:spacing w:val="30"/>
          <w:w w:val="105"/>
          <w:sz w:val="24"/>
          <w:szCs w:val="24"/>
        </w:rPr>
        <w:t xml:space="preserve"> </w:t>
      </w:r>
      <w:r w:rsidR="00993CDA">
        <w:rPr>
          <w:rFonts w:asciiTheme="minorHAnsi" w:hAnsiTheme="minorHAnsi" w:cstheme="minorHAnsi"/>
          <w:color w:val="484848"/>
          <w:w w:val="105"/>
          <w:sz w:val="24"/>
          <w:szCs w:val="24"/>
        </w:rPr>
        <w:t>Town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Council of</w:t>
      </w:r>
      <w:r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Onancock shall</w:t>
      </w:r>
      <w:r w:rsidRPr="009D1E05">
        <w:rPr>
          <w:rFonts w:asciiTheme="minorHAnsi" w:hAnsiTheme="minorHAnsi" w:cstheme="minorHAnsi"/>
          <w:color w:val="484848"/>
          <w:spacing w:val="-1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fill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any vacancy</w:t>
      </w:r>
      <w:r w:rsidRPr="009D1E05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membership,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and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such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appointments,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case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2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appointed</w:t>
      </w:r>
      <w:r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members,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shall be for the unexpired term.</w:t>
      </w:r>
      <w:r w:rsidRPr="009D1E05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</w:t>
      </w:r>
      <w:r w:rsidR="00AE6029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>The Town Council of Onancock</w:t>
      </w:r>
      <w:r w:rsidR="00BD3FE1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shall initially appoint </w:t>
      </w:r>
      <w:r w:rsidR="004605F9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two </w:t>
      </w:r>
      <w:r w:rsidR="005A6945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>members for one-year terms, two for two-year terms, and two for three-year terms</w:t>
      </w:r>
      <w:r w:rsidR="00BD24A8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.  After these terms, the </w:t>
      </w:r>
      <w:r w:rsidR="00217E71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>following</w:t>
      </w:r>
      <w:r w:rsidR="00BD24A8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Commissioners shall </w:t>
      </w:r>
      <w:r w:rsidR="00275D39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>serve for four years with alternati</w:t>
      </w:r>
      <w:r w:rsidR="00B1721E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>ng</w:t>
      </w:r>
      <w:r w:rsidR="00EA3F7D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</w:t>
      </w:r>
      <w:r w:rsidR="00783122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>expiration</w:t>
      </w:r>
      <w:r w:rsidR="00EA3F7D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dates</w:t>
      </w:r>
      <w:r w:rsidR="00783122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of their terms</w:t>
      </w:r>
      <w:r w:rsidR="00EA3F7D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.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Town Council may remove any appointed member for</w:t>
      </w:r>
      <w:r w:rsidR="00940601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malfeasance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in office,</w:t>
      </w:r>
      <w:r w:rsidRPr="009D1E05">
        <w:rPr>
          <w:rFonts w:asciiTheme="minorHAnsi" w:hAnsiTheme="minorHAnsi" w:cstheme="minorHAnsi"/>
          <w:color w:val="484848"/>
          <w:spacing w:val="-1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provided such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removal</w:t>
      </w:r>
      <w:r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is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made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only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after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</w:t>
      </w:r>
      <w:r w:rsidRPr="009D1E05">
        <w:rPr>
          <w:rFonts w:asciiTheme="minorHAnsi" w:hAnsiTheme="minorHAnsi" w:cstheme="minorHAnsi"/>
          <w:color w:val="484848"/>
          <w:spacing w:val="-1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public</w:t>
      </w:r>
      <w:r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hearing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at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which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said member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appears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and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addresses the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charge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against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them.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1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Planning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Commission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may request the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Town Council to replace any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member who has missed three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(3)</w:t>
      </w:r>
      <w:r w:rsidR="00031D86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meetings within twelve (12) months. All members of the Planning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Commission shall serve without 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compensation.</w:t>
      </w:r>
    </w:p>
    <w:p w14:paraId="728994D0" w14:textId="0EB2E21E" w:rsidR="00653DCB" w:rsidRDefault="00653DCB">
      <w:pPr>
        <w:rPr>
          <w:rFonts w:asciiTheme="minorHAnsi" w:hAnsiTheme="minorHAnsi" w:cstheme="minorHAnsi"/>
          <w:color w:val="484848"/>
          <w:w w:val="105"/>
          <w:sz w:val="24"/>
          <w:szCs w:val="24"/>
        </w:rPr>
      </w:pPr>
      <w:r>
        <w:rPr>
          <w:rFonts w:asciiTheme="minorHAnsi" w:hAnsiTheme="minorHAnsi" w:cstheme="minorHAnsi"/>
          <w:color w:val="484848"/>
          <w:w w:val="105"/>
          <w:sz w:val="24"/>
          <w:szCs w:val="24"/>
        </w:rPr>
        <w:br w:type="page"/>
      </w:r>
    </w:p>
    <w:p w14:paraId="7F9958A9" w14:textId="77777777" w:rsidR="0091395D" w:rsidRDefault="0091395D" w:rsidP="005F7096">
      <w:pPr>
        <w:pStyle w:val="BodyText"/>
        <w:ind w:left="847"/>
        <w:rPr>
          <w:rFonts w:asciiTheme="minorHAnsi" w:hAnsiTheme="minorHAnsi" w:cstheme="minorHAnsi"/>
          <w:color w:val="484848"/>
          <w:w w:val="105"/>
          <w:sz w:val="24"/>
          <w:szCs w:val="24"/>
        </w:rPr>
      </w:pPr>
    </w:p>
    <w:p w14:paraId="57D2B040" w14:textId="24A9F321" w:rsidR="00627268" w:rsidRPr="009D1E05" w:rsidRDefault="00EC3899" w:rsidP="005F7096">
      <w:pPr>
        <w:pStyle w:val="BodyText"/>
        <w:ind w:left="8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84848"/>
          <w:w w:val="105"/>
          <w:sz w:val="24"/>
          <w:szCs w:val="24"/>
        </w:rPr>
        <w:t>Sec. 2-253.</w:t>
      </w:r>
      <w:r w:rsidR="000C58D8" w:rsidRPr="009D1E05">
        <w:rPr>
          <w:rFonts w:asciiTheme="minorHAnsi" w:hAnsiTheme="minorHAnsi" w:cstheme="minorHAnsi"/>
          <w:color w:val="484848"/>
          <w:spacing w:val="62"/>
          <w:w w:val="150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Officers</w:t>
      </w:r>
    </w:p>
    <w:p w14:paraId="48C07000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95874B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74132D" w14:textId="39B134E1" w:rsidR="00627268" w:rsidRPr="009D1E05" w:rsidRDefault="000C58D8" w:rsidP="000D7B64">
      <w:pPr>
        <w:pStyle w:val="ListParagraph"/>
        <w:numPr>
          <w:ilvl w:val="0"/>
          <w:numId w:val="5"/>
        </w:numPr>
        <w:tabs>
          <w:tab w:val="left" w:pos="1440"/>
        </w:tabs>
        <w:ind w:right="701" w:hanging="37"/>
        <w:rPr>
          <w:rFonts w:asciiTheme="minorHAnsi" w:hAnsiTheme="minorHAnsi" w:cstheme="minorHAnsi"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The officers of the Planning Commission shall consist of a Chairperson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and </w:t>
      </w:r>
      <w:r w:rsidR="00DF2620">
        <w:rPr>
          <w:rFonts w:asciiTheme="minorHAnsi" w:hAnsiTheme="minorHAnsi" w:cstheme="minorHAnsi"/>
          <w:color w:val="484848"/>
          <w:sz w:val="24"/>
          <w:szCs w:val="24"/>
        </w:rPr>
        <w:t xml:space="preserve">a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Vice Chairperson. Their terms of</w:t>
      </w:r>
      <w:r w:rsidRPr="009D1E05">
        <w:rPr>
          <w:rFonts w:asciiTheme="minorHAnsi" w:hAnsiTheme="minorHAnsi" w:cstheme="minorHAnsi"/>
          <w:color w:val="484848"/>
          <w:spacing w:val="2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office</w:t>
      </w:r>
      <w:r w:rsidRPr="009D1E05">
        <w:rPr>
          <w:rFonts w:asciiTheme="minorHAnsi" w:hAnsiTheme="minorHAnsi" w:cstheme="minorHAnsi"/>
          <w:color w:val="484848"/>
          <w:spacing w:val="2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shall be for</w:t>
      </w:r>
      <w:r w:rsidRPr="009D1E05">
        <w:rPr>
          <w:rFonts w:asciiTheme="minorHAnsi" w:hAnsiTheme="minorHAnsi" w:cstheme="minorHAnsi"/>
          <w:color w:val="484848"/>
          <w:spacing w:val="3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one (1) year. Officers may succeed</w:t>
      </w:r>
      <w:r w:rsidRPr="009D1E05">
        <w:rPr>
          <w:rFonts w:asciiTheme="minorHAnsi" w:hAnsiTheme="minorHAnsi" w:cstheme="minorHAnsi"/>
          <w:color w:val="484848"/>
          <w:spacing w:val="2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themselves</w:t>
      </w:r>
      <w:r w:rsidRPr="009D1E05">
        <w:rPr>
          <w:rFonts w:asciiTheme="minorHAnsi" w:hAnsiTheme="minorHAnsi" w:cstheme="minorHAnsi"/>
          <w:color w:val="484848"/>
          <w:spacing w:val="2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if</w:t>
      </w:r>
      <w:r w:rsidRPr="009D1E05">
        <w:rPr>
          <w:rFonts w:asciiTheme="minorHAnsi" w:hAnsiTheme="minorHAnsi" w:cstheme="minorHAnsi"/>
          <w:color w:val="484848"/>
          <w:spacing w:val="2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 majority of the Commission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="00DF2620">
        <w:rPr>
          <w:rFonts w:asciiTheme="minorHAnsi" w:hAnsiTheme="minorHAnsi" w:cstheme="minorHAnsi"/>
          <w:color w:val="484848"/>
          <w:sz w:val="24"/>
          <w:szCs w:val="24"/>
        </w:rPr>
        <w:t>votes in favor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.</w:t>
      </w:r>
    </w:p>
    <w:p w14:paraId="38107167" w14:textId="77777777" w:rsidR="00627268" w:rsidRPr="009D1E05" w:rsidRDefault="00627268" w:rsidP="000D7B64">
      <w:pPr>
        <w:pStyle w:val="BodyText"/>
        <w:tabs>
          <w:tab w:val="left" w:pos="1440"/>
        </w:tabs>
        <w:ind w:hanging="37"/>
        <w:rPr>
          <w:rFonts w:asciiTheme="minorHAnsi" w:hAnsiTheme="minorHAnsi" w:cstheme="minorHAnsi"/>
          <w:sz w:val="24"/>
          <w:szCs w:val="24"/>
        </w:rPr>
      </w:pPr>
    </w:p>
    <w:p w14:paraId="69DB3DE7" w14:textId="77777777" w:rsidR="00627268" w:rsidRPr="009D1E05" w:rsidRDefault="00627268" w:rsidP="000D7B64">
      <w:pPr>
        <w:pStyle w:val="BodyText"/>
        <w:tabs>
          <w:tab w:val="left" w:pos="1440"/>
        </w:tabs>
        <w:ind w:hanging="37"/>
        <w:rPr>
          <w:rFonts w:asciiTheme="minorHAnsi" w:hAnsiTheme="minorHAnsi" w:cstheme="minorHAnsi"/>
          <w:sz w:val="24"/>
          <w:szCs w:val="24"/>
        </w:rPr>
      </w:pPr>
    </w:p>
    <w:p w14:paraId="1AE2BDAF" w14:textId="77777777" w:rsidR="00627268" w:rsidRPr="009D1E05" w:rsidRDefault="000C58D8" w:rsidP="000D7B64">
      <w:pPr>
        <w:pStyle w:val="ListParagraph"/>
        <w:numPr>
          <w:ilvl w:val="0"/>
          <w:numId w:val="5"/>
        </w:numPr>
        <w:tabs>
          <w:tab w:val="left" w:pos="1440"/>
        </w:tabs>
        <w:ind w:left="854" w:right="1090" w:hanging="37"/>
        <w:rPr>
          <w:rFonts w:asciiTheme="minorHAnsi" w:hAnsiTheme="minorHAnsi" w:cstheme="minorHAnsi"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Chairperson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preside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at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all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Planning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Commission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meetings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and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hearings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and shall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have the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duties usually conferred by parliamentary usage of such office.</w:t>
      </w:r>
    </w:p>
    <w:p w14:paraId="0793923B" w14:textId="77777777" w:rsidR="00627268" w:rsidRPr="009D1E05" w:rsidRDefault="00627268" w:rsidP="000D7B64">
      <w:pPr>
        <w:pStyle w:val="BodyText"/>
        <w:tabs>
          <w:tab w:val="left" w:pos="1440"/>
        </w:tabs>
        <w:ind w:hanging="37"/>
        <w:rPr>
          <w:rFonts w:asciiTheme="minorHAnsi" w:hAnsiTheme="minorHAnsi" w:cstheme="minorHAnsi"/>
          <w:sz w:val="24"/>
          <w:szCs w:val="24"/>
        </w:rPr>
      </w:pPr>
    </w:p>
    <w:p w14:paraId="435DA8FE" w14:textId="77777777" w:rsidR="00627268" w:rsidRPr="009D1E05" w:rsidRDefault="00627268" w:rsidP="000D7B64">
      <w:pPr>
        <w:pStyle w:val="BodyText"/>
        <w:tabs>
          <w:tab w:val="left" w:pos="1440"/>
        </w:tabs>
        <w:ind w:hanging="37"/>
        <w:rPr>
          <w:rFonts w:asciiTheme="minorHAnsi" w:hAnsiTheme="minorHAnsi" w:cstheme="minorHAnsi"/>
          <w:sz w:val="24"/>
          <w:szCs w:val="24"/>
        </w:rPr>
      </w:pPr>
    </w:p>
    <w:p w14:paraId="7B28DDA7" w14:textId="77777777" w:rsidR="00627268" w:rsidRPr="009D1E05" w:rsidRDefault="000C58D8" w:rsidP="00F6117E">
      <w:pPr>
        <w:pStyle w:val="ListParagraph"/>
        <w:numPr>
          <w:ilvl w:val="0"/>
          <w:numId w:val="5"/>
        </w:numPr>
        <w:tabs>
          <w:tab w:val="left" w:pos="1440"/>
        </w:tabs>
        <w:ind w:hanging="37"/>
        <w:rPr>
          <w:rFonts w:asciiTheme="minorHAnsi" w:hAnsiTheme="minorHAnsi" w:cstheme="minorHAnsi"/>
          <w:color w:val="606060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Vice</w:t>
      </w:r>
      <w:r w:rsidRPr="009D1E05">
        <w:rPr>
          <w:rFonts w:asciiTheme="minorHAnsi" w:hAnsiTheme="minorHAnsi" w:cstheme="minorHAnsi"/>
          <w:color w:val="484848"/>
          <w:spacing w:val="1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Chairperson</w:t>
      </w:r>
      <w:r w:rsidRPr="009D1E05">
        <w:rPr>
          <w:rFonts w:asciiTheme="minorHAnsi" w:hAnsiTheme="minorHAnsi" w:cstheme="minorHAnsi"/>
          <w:color w:val="484848"/>
          <w:spacing w:val="2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1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act</w:t>
      </w:r>
      <w:r w:rsidRPr="009D1E05">
        <w:rPr>
          <w:rFonts w:asciiTheme="minorHAnsi" w:hAnsiTheme="minorHAnsi" w:cstheme="minorHAnsi"/>
          <w:color w:val="484848"/>
          <w:spacing w:val="2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for</w:t>
      </w:r>
      <w:r w:rsidRPr="009D1E05">
        <w:rPr>
          <w:rFonts w:asciiTheme="minorHAnsi" w:hAnsiTheme="minorHAnsi" w:cstheme="minorHAnsi"/>
          <w:color w:val="484848"/>
          <w:spacing w:val="2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3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Chairperson</w:t>
      </w:r>
      <w:r w:rsidRPr="009D1E05">
        <w:rPr>
          <w:rFonts w:asciiTheme="minorHAnsi" w:hAnsiTheme="minorHAnsi" w:cstheme="minorHAnsi"/>
          <w:color w:val="484848"/>
          <w:spacing w:val="2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1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his/her</w:t>
      </w:r>
      <w:r w:rsidRPr="009D1E05">
        <w:rPr>
          <w:rFonts w:asciiTheme="minorHAnsi" w:hAnsiTheme="minorHAnsi" w:cstheme="minorHAnsi"/>
          <w:color w:val="484848"/>
          <w:spacing w:val="1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absence.</w:t>
      </w:r>
    </w:p>
    <w:p w14:paraId="69CC5783" w14:textId="77777777" w:rsidR="00627268" w:rsidRPr="009D1E05" w:rsidRDefault="00627268" w:rsidP="000D7B64">
      <w:pPr>
        <w:pStyle w:val="BodyText"/>
        <w:tabs>
          <w:tab w:val="left" w:pos="1440"/>
        </w:tabs>
        <w:ind w:hanging="37"/>
        <w:rPr>
          <w:rFonts w:asciiTheme="minorHAnsi" w:hAnsiTheme="minorHAnsi" w:cstheme="minorHAnsi"/>
          <w:sz w:val="24"/>
          <w:szCs w:val="24"/>
        </w:rPr>
      </w:pPr>
    </w:p>
    <w:p w14:paraId="5F462291" w14:textId="77777777" w:rsidR="00627268" w:rsidRPr="009D1E05" w:rsidRDefault="00627268" w:rsidP="000D7B64">
      <w:pPr>
        <w:pStyle w:val="BodyText"/>
        <w:tabs>
          <w:tab w:val="left" w:pos="1440"/>
        </w:tabs>
        <w:ind w:hanging="37"/>
        <w:rPr>
          <w:rFonts w:asciiTheme="minorHAnsi" w:hAnsiTheme="minorHAnsi" w:cstheme="minorHAnsi"/>
          <w:sz w:val="24"/>
          <w:szCs w:val="24"/>
        </w:rPr>
      </w:pPr>
    </w:p>
    <w:p w14:paraId="20A8F6AF" w14:textId="6202CD51" w:rsidR="00627268" w:rsidRPr="009D1E05" w:rsidRDefault="000C58D8" w:rsidP="000D7B64">
      <w:pPr>
        <w:pStyle w:val="ListParagraph"/>
        <w:numPr>
          <w:ilvl w:val="0"/>
          <w:numId w:val="5"/>
        </w:numPr>
        <w:tabs>
          <w:tab w:val="left" w:pos="1440"/>
        </w:tabs>
        <w:ind w:left="861" w:right="703" w:hanging="37"/>
        <w:rPr>
          <w:rFonts w:asciiTheme="minorHAnsi" w:hAnsiTheme="minorHAnsi" w:cstheme="minorHAnsi"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Town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Clerk shall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keep</w:t>
      </w:r>
      <w:r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commission's minutes and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records.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Town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Manager provides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notice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all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meetings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 all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Commission members,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arranges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proper and legal</w:t>
      </w:r>
      <w:r w:rsidRPr="009D1E05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notice of public hearings, attends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 the Commission's correspondence,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and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performs such other duties as necessary.</w:t>
      </w:r>
    </w:p>
    <w:p w14:paraId="0D0C6188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065C99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1B2A48" w14:textId="54BA199D" w:rsidR="00627268" w:rsidRPr="009D1E05" w:rsidRDefault="00EC3899" w:rsidP="005F7096">
      <w:pPr>
        <w:pStyle w:val="BodyText"/>
        <w:tabs>
          <w:tab w:val="left" w:pos="1709"/>
        </w:tabs>
        <w:ind w:left="8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84848"/>
          <w:sz w:val="24"/>
          <w:szCs w:val="24"/>
        </w:rPr>
        <w:t>Sec. 2-254</w:t>
      </w:r>
      <w:r w:rsidR="000C58D8" w:rsidRPr="009D1E05">
        <w:rPr>
          <w:rFonts w:asciiTheme="minorHAnsi" w:hAnsiTheme="minorHAnsi" w:cstheme="minorHAnsi"/>
          <w:color w:val="484848"/>
          <w:spacing w:val="-4"/>
          <w:sz w:val="24"/>
          <w:szCs w:val="24"/>
        </w:rPr>
        <w:t>.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ab/>
        <w:t>Election</w:t>
      </w:r>
      <w:r w:rsidR="000C58D8" w:rsidRPr="009D1E05">
        <w:rPr>
          <w:rFonts w:asciiTheme="minorHAnsi" w:hAnsiTheme="minorHAnsi" w:cstheme="minorHAnsi"/>
          <w:color w:val="484848"/>
          <w:spacing w:val="12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of</w:t>
      </w:r>
      <w:r w:rsidR="000C58D8" w:rsidRPr="009D1E05">
        <w:rPr>
          <w:rFonts w:asciiTheme="minorHAnsi" w:hAnsiTheme="minorHAnsi" w:cstheme="minorHAnsi"/>
          <w:color w:val="484848"/>
          <w:spacing w:val="31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Officers</w:t>
      </w:r>
    </w:p>
    <w:p w14:paraId="0731D7B0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2C3203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8763F9" w14:textId="77777777" w:rsidR="00627268" w:rsidRPr="009D1E05" w:rsidRDefault="000C58D8" w:rsidP="00F6117E">
      <w:pPr>
        <w:pStyle w:val="ListParagraph"/>
        <w:numPr>
          <w:ilvl w:val="1"/>
          <w:numId w:val="5"/>
        </w:numPr>
        <w:ind w:right="666" w:firstLine="27"/>
        <w:rPr>
          <w:rFonts w:asciiTheme="minorHAnsi" w:hAnsiTheme="minorHAnsi" w:cstheme="minorHAnsi"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organizational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meeting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be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held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during</w:t>
      </w:r>
      <w:r w:rsidRPr="009D1E05">
        <w:rPr>
          <w:rFonts w:asciiTheme="minorHAnsi" w:hAnsiTheme="minorHAnsi" w:cstheme="minorHAnsi"/>
          <w:color w:val="484848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February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meeting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each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year. Elections will take place at this time.</w:t>
      </w:r>
    </w:p>
    <w:p w14:paraId="05131ADB" w14:textId="77777777" w:rsidR="00627268" w:rsidRPr="009D1E05" w:rsidRDefault="00627268" w:rsidP="00F6117E">
      <w:pPr>
        <w:pStyle w:val="BodyText"/>
        <w:ind w:firstLine="27"/>
        <w:rPr>
          <w:rFonts w:asciiTheme="minorHAnsi" w:hAnsiTheme="minorHAnsi" w:cstheme="minorHAnsi"/>
          <w:sz w:val="24"/>
          <w:szCs w:val="24"/>
        </w:rPr>
      </w:pPr>
    </w:p>
    <w:p w14:paraId="48F9FD67" w14:textId="77777777" w:rsidR="00627268" w:rsidRPr="009D1E05" w:rsidRDefault="00627268" w:rsidP="00F6117E">
      <w:pPr>
        <w:pStyle w:val="BodyText"/>
        <w:ind w:firstLine="27"/>
        <w:rPr>
          <w:rFonts w:asciiTheme="minorHAnsi" w:hAnsiTheme="minorHAnsi" w:cstheme="minorHAnsi"/>
          <w:sz w:val="24"/>
          <w:szCs w:val="24"/>
        </w:rPr>
      </w:pPr>
    </w:p>
    <w:p w14:paraId="397B3AF3" w14:textId="646830F5" w:rsidR="00627268" w:rsidRPr="009D1E05" w:rsidRDefault="000C58D8" w:rsidP="007D1AAC">
      <w:pPr>
        <w:pStyle w:val="ListParagraph"/>
        <w:numPr>
          <w:ilvl w:val="1"/>
          <w:numId w:val="5"/>
        </w:numPr>
        <w:tabs>
          <w:tab w:val="left" w:pos="1440"/>
        </w:tabs>
        <w:ind w:left="900" w:hanging="50"/>
        <w:rPr>
          <w:rFonts w:asciiTheme="minorHAnsi" w:hAnsiTheme="minorHAnsi" w:cstheme="minorHAnsi"/>
          <w:color w:val="606060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Vacancies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9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office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be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filled</w:t>
      </w:r>
      <w:r w:rsidRPr="009D1E05">
        <w:rPr>
          <w:rFonts w:asciiTheme="minorHAnsi" w:hAnsiTheme="minorHAnsi" w:cstheme="minorHAnsi"/>
          <w:color w:val="484848"/>
          <w:spacing w:val="-1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immediately</w:t>
      </w:r>
      <w:r w:rsidR="00711DB2">
        <w:rPr>
          <w:rFonts w:asciiTheme="minorHAnsi" w:hAnsiTheme="minorHAnsi" w:cstheme="minorHAnsi"/>
          <w:color w:val="484848"/>
          <w:w w:val="105"/>
          <w:sz w:val="24"/>
          <w:szCs w:val="24"/>
        </w:rPr>
        <w:t>. The Commission recommends possible candidates to the Town Council</w:t>
      </w:r>
      <w:r w:rsidR="00E3698C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and selects </w:t>
      </w:r>
      <w:r w:rsidR="00BE19A4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the candidate using regular election procedures, closely following </w:t>
      </w:r>
      <w:r w:rsidR="002934E0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Robert</w:t>
      </w:r>
      <w:r w:rsidR="007D1AAC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’</w:t>
      </w:r>
      <w:r w:rsidR="002934E0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s </w:t>
      </w:r>
      <w:r w:rsidR="00093CB6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Rules</w:t>
      </w:r>
      <w:r w:rsidR="002934E0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of Order</w:t>
      </w:r>
      <w:r w:rsidR="007D1AAC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as a </w:t>
      </w:r>
      <w:r w:rsidR="00EE61E4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guide for the process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.</w:t>
      </w:r>
      <w:r w:rsidR="00BE19A4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The Town Council appoints all Planning Commissioners.</w:t>
      </w:r>
    </w:p>
    <w:p w14:paraId="479150A5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CCFB803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D31E69" w14:textId="59B6D2A5" w:rsidR="00627268" w:rsidRDefault="007C2F43" w:rsidP="005F7096">
      <w:pPr>
        <w:pStyle w:val="BodyText"/>
        <w:ind w:left="890"/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</w:pPr>
      <w:r>
        <w:rPr>
          <w:rFonts w:asciiTheme="minorHAnsi" w:hAnsiTheme="minorHAnsi" w:cstheme="minorHAnsi"/>
          <w:color w:val="484848"/>
          <w:w w:val="105"/>
          <w:sz w:val="24"/>
          <w:szCs w:val="24"/>
        </w:rPr>
        <w:t>Sec. 2-255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.</w:t>
      </w:r>
      <w:r w:rsidR="000C58D8" w:rsidRPr="009D1E05">
        <w:rPr>
          <w:rFonts w:asciiTheme="minorHAnsi" w:hAnsiTheme="minorHAnsi" w:cstheme="minorHAnsi"/>
          <w:color w:val="484848"/>
          <w:spacing w:val="57"/>
          <w:w w:val="150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Meetings</w:t>
      </w:r>
    </w:p>
    <w:p w14:paraId="6960D414" w14:textId="77777777" w:rsidR="00460771" w:rsidRPr="009D1E05" w:rsidRDefault="00460771" w:rsidP="005F7096">
      <w:pPr>
        <w:pStyle w:val="BodyText"/>
        <w:ind w:left="890"/>
        <w:rPr>
          <w:rFonts w:asciiTheme="minorHAnsi" w:hAnsiTheme="minorHAnsi" w:cstheme="minorHAnsi"/>
          <w:sz w:val="24"/>
          <w:szCs w:val="24"/>
        </w:rPr>
      </w:pPr>
    </w:p>
    <w:p w14:paraId="46844541" w14:textId="7A13B5B7" w:rsidR="00627268" w:rsidRPr="009D1E05" w:rsidRDefault="000C58D8" w:rsidP="00F83759">
      <w:pPr>
        <w:pStyle w:val="ListParagraph"/>
        <w:numPr>
          <w:ilvl w:val="0"/>
          <w:numId w:val="4"/>
        </w:numPr>
        <w:tabs>
          <w:tab w:val="left" w:pos="1440"/>
        </w:tabs>
        <w:ind w:right="608" w:hanging="53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Meetings will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be</w:t>
      </w:r>
      <w:r w:rsidRPr="009D1E05">
        <w:rPr>
          <w:rFonts w:asciiTheme="minorHAnsi" w:hAnsiTheme="minorHAnsi" w:cstheme="minorHAnsi"/>
          <w:color w:val="484848"/>
          <w:spacing w:val="-1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held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monthly beginning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January of each</w:t>
      </w:r>
      <w:r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year at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town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office on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first Monday of each month at 6:00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p.m.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in the Council Chambers at 15 North Street, 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Onancock</w:t>
      </w:r>
      <w:r w:rsidR="00720DF3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, or as posted and properly advertised.</w:t>
      </w:r>
    </w:p>
    <w:p w14:paraId="5B61A29B" w14:textId="77777777" w:rsidR="00627268" w:rsidRPr="009D1E05" w:rsidRDefault="00627268" w:rsidP="00F83759">
      <w:pPr>
        <w:pStyle w:val="BodyText"/>
        <w:tabs>
          <w:tab w:val="left" w:pos="1440"/>
        </w:tabs>
        <w:ind w:hanging="53"/>
        <w:rPr>
          <w:rFonts w:asciiTheme="minorHAnsi" w:hAnsiTheme="minorHAnsi" w:cstheme="minorHAnsi"/>
          <w:sz w:val="24"/>
          <w:szCs w:val="24"/>
        </w:rPr>
      </w:pPr>
    </w:p>
    <w:p w14:paraId="4BA805E6" w14:textId="77777777" w:rsidR="00627268" w:rsidRPr="009D1E05" w:rsidRDefault="00627268" w:rsidP="00F83759">
      <w:pPr>
        <w:pStyle w:val="BodyText"/>
        <w:tabs>
          <w:tab w:val="left" w:pos="1440"/>
        </w:tabs>
        <w:ind w:hanging="53"/>
        <w:rPr>
          <w:rFonts w:asciiTheme="minorHAnsi" w:hAnsiTheme="minorHAnsi" w:cstheme="minorHAnsi"/>
          <w:sz w:val="24"/>
          <w:szCs w:val="24"/>
        </w:rPr>
      </w:pPr>
    </w:p>
    <w:p w14:paraId="07F7307C" w14:textId="2FDB74F8" w:rsidR="00627268" w:rsidRPr="009D1E05" w:rsidRDefault="000C58D8" w:rsidP="00F83759">
      <w:pPr>
        <w:pStyle w:val="ListParagraph"/>
        <w:numPr>
          <w:ilvl w:val="0"/>
          <w:numId w:val="4"/>
        </w:numPr>
        <w:tabs>
          <w:tab w:val="left" w:pos="1440"/>
        </w:tabs>
        <w:ind w:left="864" w:right="709" w:hanging="53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 majority of the members shall constitute a quorum</w:t>
      </w:r>
      <w:r w:rsidR="00A93C07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.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No action of the Commission</w:t>
      </w:r>
      <w:r w:rsidRPr="009D1E05">
        <w:rPr>
          <w:rFonts w:asciiTheme="minorHAnsi" w:hAnsiTheme="minorHAnsi" w:cstheme="minorHAnsi"/>
          <w:color w:val="484848"/>
          <w:spacing w:val="1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be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valid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unless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</w:t>
      </w:r>
      <w:r w:rsidRPr="009D1E05">
        <w:rPr>
          <w:rFonts w:asciiTheme="minorHAnsi" w:hAnsiTheme="minorHAnsi" w:cstheme="minorHAnsi"/>
          <w:color w:val="484848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quorum is</w:t>
      </w:r>
      <w:r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present.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</w:t>
      </w:r>
      <w:r w:rsidRPr="009D1E05">
        <w:rPr>
          <w:rFonts w:asciiTheme="minorHAnsi" w:hAnsiTheme="minorHAnsi" w:cstheme="minorHAnsi"/>
          <w:color w:val="484848"/>
          <w:spacing w:val="-1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majority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vote</w:t>
      </w:r>
      <w:r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must authorize</w:t>
      </w:r>
      <w:r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action</w:t>
      </w:r>
      <w:r w:rsidRPr="009D1E05">
        <w:rPr>
          <w:rFonts w:asciiTheme="minorHAnsi" w:hAnsiTheme="minorHAnsi" w:cstheme="minorHAnsi"/>
          <w:color w:val="484848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by the commission.</w:t>
      </w:r>
    </w:p>
    <w:p w14:paraId="310BB60D" w14:textId="77777777" w:rsidR="00627268" w:rsidRPr="009D1E05" w:rsidRDefault="00627268" w:rsidP="00F83759">
      <w:pPr>
        <w:pStyle w:val="BodyText"/>
        <w:tabs>
          <w:tab w:val="left" w:pos="1440"/>
        </w:tabs>
        <w:ind w:hanging="53"/>
        <w:rPr>
          <w:rFonts w:asciiTheme="minorHAnsi" w:hAnsiTheme="minorHAnsi" w:cstheme="minorHAnsi"/>
          <w:sz w:val="24"/>
          <w:szCs w:val="24"/>
        </w:rPr>
      </w:pPr>
    </w:p>
    <w:p w14:paraId="2953E29F" w14:textId="77777777" w:rsidR="00627268" w:rsidRPr="009D1E05" w:rsidRDefault="00627268" w:rsidP="00F83759">
      <w:pPr>
        <w:pStyle w:val="BodyText"/>
        <w:tabs>
          <w:tab w:val="left" w:pos="1440"/>
        </w:tabs>
        <w:ind w:hanging="53"/>
        <w:rPr>
          <w:rFonts w:asciiTheme="minorHAnsi" w:hAnsiTheme="minorHAnsi" w:cstheme="minorHAnsi"/>
          <w:sz w:val="24"/>
          <w:szCs w:val="24"/>
        </w:rPr>
      </w:pPr>
    </w:p>
    <w:p w14:paraId="652C2F86" w14:textId="1F4047A0" w:rsidR="00627268" w:rsidRPr="009D1E05" w:rsidRDefault="000C58D8" w:rsidP="00F83759">
      <w:pPr>
        <w:pStyle w:val="ListParagraph"/>
        <w:numPr>
          <w:ilvl w:val="0"/>
          <w:numId w:val="4"/>
        </w:numPr>
        <w:tabs>
          <w:tab w:val="left" w:pos="1440"/>
        </w:tabs>
        <w:ind w:left="874" w:right="722" w:hanging="53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Special meetings may be called by the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Chairperson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or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two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(2) members</w:t>
      </w:r>
      <w:r w:rsidRPr="009D1E05">
        <w:rPr>
          <w:rFonts w:asciiTheme="minorHAnsi" w:hAnsiTheme="minorHAnsi" w:cstheme="minorHAnsi"/>
          <w:color w:val="484848"/>
          <w:spacing w:val="3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upon written request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to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Town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Manager.</w:t>
      </w:r>
      <w:r w:rsidRPr="009D1E05">
        <w:rPr>
          <w:rFonts w:asciiTheme="minorHAnsi" w:hAnsiTheme="minorHAnsi" w:cstheme="minorHAnsi"/>
          <w:color w:val="484848"/>
          <w:spacing w:val="3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3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writing,</w:t>
      </w:r>
      <w:r w:rsidRPr="009D1E05">
        <w:rPr>
          <w:rFonts w:asciiTheme="minorHAnsi" w:hAnsiTheme="minorHAnsi" w:cstheme="minorHAnsi"/>
          <w:color w:val="484848"/>
          <w:spacing w:val="2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2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Town</w:t>
      </w:r>
      <w:r w:rsidRPr="009D1E05">
        <w:rPr>
          <w:rFonts w:asciiTheme="minorHAnsi" w:hAnsiTheme="minorHAnsi" w:cstheme="minorHAnsi"/>
          <w:color w:val="484848"/>
          <w:spacing w:val="3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Manager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84848"/>
          <w:spacing w:val="2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notify</w:t>
      </w:r>
      <w:r w:rsidRPr="009D1E05">
        <w:rPr>
          <w:rFonts w:asciiTheme="minorHAnsi" w:hAnsiTheme="minorHAnsi" w:cstheme="minorHAnsi"/>
          <w:color w:val="484848"/>
          <w:spacing w:val="2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all</w:t>
      </w:r>
      <w:r w:rsidRPr="009D1E05">
        <w:rPr>
          <w:rFonts w:asciiTheme="minorHAnsi" w:hAnsiTheme="minorHAnsi" w:cstheme="minorHAnsi"/>
          <w:color w:val="484848"/>
          <w:spacing w:val="2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members</w:t>
      </w:r>
      <w:r w:rsidR="00A93C07"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 and the general public</w:t>
      </w:r>
      <w:r w:rsidRPr="009D1E05">
        <w:rPr>
          <w:rFonts w:asciiTheme="minorHAnsi" w:hAnsiTheme="minorHAnsi" w:cstheme="minorHAnsi"/>
          <w:color w:val="484848"/>
          <w:spacing w:val="2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at least</w:t>
      </w:r>
      <w:r w:rsidRPr="009D1E05">
        <w:rPr>
          <w:rFonts w:asciiTheme="minorHAnsi" w:hAnsiTheme="minorHAnsi" w:cstheme="minorHAnsi"/>
          <w:color w:val="484848"/>
          <w:spacing w:val="37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five (5) </w:t>
      </w:r>
      <w:r w:rsidR="008877A3">
        <w:rPr>
          <w:rFonts w:asciiTheme="minorHAnsi" w:hAnsiTheme="minorHAnsi" w:cstheme="minorHAnsi"/>
          <w:color w:val="484848"/>
          <w:sz w:val="24"/>
          <w:szCs w:val="24"/>
        </w:rPr>
        <w:t>business days prior to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 a special meeting. All notices</w:t>
      </w:r>
      <w:r w:rsidRPr="009D1E05">
        <w:rPr>
          <w:rFonts w:asciiTheme="minorHAnsi" w:hAnsiTheme="minorHAnsi" w:cstheme="minorHAnsi"/>
          <w:color w:val="484848"/>
          <w:spacing w:val="3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3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special meeting shall include the purpose of the meeting.</w:t>
      </w:r>
    </w:p>
    <w:p w14:paraId="6B281AEB" w14:textId="77777777" w:rsidR="00627268" w:rsidRPr="009D1E05" w:rsidRDefault="00627268" w:rsidP="00F83759">
      <w:pPr>
        <w:pStyle w:val="BodyText"/>
        <w:tabs>
          <w:tab w:val="left" w:pos="1440"/>
        </w:tabs>
        <w:ind w:hanging="53"/>
        <w:rPr>
          <w:rFonts w:asciiTheme="minorHAnsi" w:hAnsiTheme="minorHAnsi" w:cstheme="minorHAnsi"/>
          <w:sz w:val="24"/>
          <w:szCs w:val="24"/>
        </w:rPr>
      </w:pPr>
    </w:p>
    <w:p w14:paraId="7C9D9125" w14:textId="77777777" w:rsidR="00627268" w:rsidRPr="009D1E05" w:rsidRDefault="000C58D8" w:rsidP="00F83759">
      <w:pPr>
        <w:pStyle w:val="BodyText"/>
        <w:tabs>
          <w:tab w:val="left" w:pos="1440"/>
        </w:tabs>
        <w:ind w:left="885" w:right="942" w:hanging="53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Written notice of the special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meeting</w:t>
      </w:r>
      <w:r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is</w:t>
      </w:r>
      <w:r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not</w:t>
      </w:r>
      <w:r w:rsidRPr="009D1E05">
        <w:rPr>
          <w:rFonts w:asciiTheme="minorHAnsi" w:hAnsiTheme="minorHAnsi" w:cstheme="minorHAnsi"/>
          <w:color w:val="484848"/>
          <w:spacing w:val="3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required if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time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 the special meeting has been fixed at a regular meeting.</w:t>
      </w:r>
    </w:p>
    <w:p w14:paraId="43D6284F" w14:textId="77777777" w:rsidR="00627268" w:rsidRPr="009D1E05" w:rsidRDefault="00627268" w:rsidP="00F83759">
      <w:pPr>
        <w:pStyle w:val="BodyText"/>
        <w:tabs>
          <w:tab w:val="left" w:pos="1440"/>
        </w:tabs>
        <w:ind w:hanging="53"/>
        <w:rPr>
          <w:rFonts w:asciiTheme="minorHAnsi" w:hAnsiTheme="minorHAnsi" w:cstheme="minorHAnsi"/>
          <w:sz w:val="24"/>
          <w:szCs w:val="24"/>
        </w:rPr>
      </w:pPr>
    </w:p>
    <w:p w14:paraId="09D53FE3" w14:textId="77777777" w:rsidR="00627268" w:rsidRPr="009D1E05" w:rsidRDefault="00627268" w:rsidP="00F83759">
      <w:pPr>
        <w:pStyle w:val="BodyText"/>
        <w:tabs>
          <w:tab w:val="left" w:pos="1440"/>
        </w:tabs>
        <w:ind w:hanging="53"/>
        <w:rPr>
          <w:rFonts w:asciiTheme="minorHAnsi" w:hAnsiTheme="minorHAnsi" w:cstheme="minorHAnsi"/>
          <w:sz w:val="24"/>
          <w:szCs w:val="24"/>
        </w:rPr>
      </w:pPr>
    </w:p>
    <w:p w14:paraId="55008B21" w14:textId="77777777" w:rsidR="00627268" w:rsidRPr="009D1E05" w:rsidRDefault="000C58D8" w:rsidP="00144BDD">
      <w:pPr>
        <w:pStyle w:val="ListParagraph"/>
        <w:numPr>
          <w:ilvl w:val="0"/>
          <w:numId w:val="4"/>
        </w:numPr>
        <w:tabs>
          <w:tab w:val="left" w:pos="1440"/>
          <w:tab w:val="left" w:pos="2276"/>
        </w:tabs>
        <w:ind w:left="2329" w:hanging="1429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Remote</w:t>
      </w:r>
      <w:r w:rsidRPr="009D1E05">
        <w:rPr>
          <w:rFonts w:asciiTheme="minorHAnsi" w:hAnsiTheme="minorHAnsi" w:cstheme="minorHAnsi"/>
          <w:color w:val="484848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participation.</w:t>
      </w:r>
    </w:p>
    <w:p w14:paraId="10E65C83" w14:textId="0DCD968A" w:rsidR="00627268" w:rsidRPr="009D1E05" w:rsidRDefault="00144BDD" w:rsidP="00085BC0">
      <w:pPr>
        <w:pStyle w:val="BodyText"/>
        <w:tabs>
          <w:tab w:val="left" w:pos="1440"/>
        </w:tabs>
        <w:ind w:left="900" w:right="654" w:hanging="5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 member of Commission may participate electronically</w:t>
      </w:r>
      <w:r w:rsidR="000C58D8" w:rsidRPr="009D1E05">
        <w:rPr>
          <w:rFonts w:asciiTheme="minorHAnsi" w:hAnsiTheme="minorHAnsi" w:cstheme="minorHAnsi"/>
          <w:color w:val="484848"/>
          <w:spacing w:val="-10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if he or she cannot attend due</w:t>
      </w:r>
      <w:r w:rsidR="000C58D8"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to</w:t>
      </w:r>
      <w:r w:rsidR="00031D86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: (i)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a temporary</w:t>
      </w:r>
      <w:r w:rsidR="000C58D8" w:rsidRPr="009D1E05">
        <w:rPr>
          <w:rFonts w:asciiTheme="minorHAnsi" w:hAnsiTheme="minorHAnsi" w:cstheme="minorHAnsi"/>
          <w:color w:val="484848"/>
          <w:spacing w:val="26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or permanent</w:t>
      </w:r>
      <w:r w:rsidR="000C58D8" w:rsidRPr="009D1E05">
        <w:rPr>
          <w:rFonts w:asciiTheme="minorHAnsi" w:hAnsiTheme="minorHAnsi" w:cstheme="minorHAnsi"/>
          <w:color w:val="484848"/>
          <w:spacing w:val="40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disability, other</w:t>
      </w:r>
      <w:r w:rsidR="000C58D8" w:rsidRPr="009D1E05">
        <w:rPr>
          <w:rFonts w:asciiTheme="minorHAnsi" w:hAnsiTheme="minorHAnsi" w:cstheme="minorHAnsi"/>
          <w:color w:val="484848"/>
          <w:spacing w:val="28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medical condition,</w:t>
      </w:r>
      <w:r w:rsidR="00031D86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that prevents the members physical attendance, (ii) a medical condition of a family member that prevents the member's physical attendance or the member is a caregiver who must provide care for a person with a disability at the time the public meeting is being held thereby preventing the member's physical attendance;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or</w:t>
      </w:r>
      <w:r w:rsidR="003B3F44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(i</w:t>
      </w:r>
      <w:r w:rsidR="00126599">
        <w:rPr>
          <w:rFonts w:asciiTheme="minorHAnsi" w:hAnsiTheme="minorHAnsi" w:cstheme="minorHAnsi"/>
          <w:color w:val="484848"/>
          <w:w w:val="105"/>
          <w:sz w:val="24"/>
          <w:szCs w:val="24"/>
        </w:rPr>
        <w:t>ii</w:t>
      </w:r>
      <w:r w:rsidR="003B3F44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) a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personal matter and the public records (minutes} reflect that fact. The remote location of the Commission</w:t>
      </w:r>
      <w:r w:rsidR="000C58D8" w:rsidRPr="009D1E05">
        <w:rPr>
          <w:rFonts w:asciiTheme="minorHAnsi" w:hAnsiTheme="minorHAnsi" w:cstheme="minorHAnsi"/>
          <w:color w:val="484848"/>
          <w:spacing w:val="21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member </w:t>
      </w:r>
      <w:r w:rsidR="001D6A01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does not need to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be</w:t>
      </w:r>
      <w:r w:rsidR="000C58D8"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open to the</w:t>
      </w:r>
      <w:r w:rsidR="000C58D8"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public.</w:t>
      </w:r>
      <w:r w:rsidR="000C58D8" w:rsidRPr="009D1E05">
        <w:rPr>
          <w:rFonts w:asciiTheme="minorHAnsi" w:hAnsiTheme="minorHAnsi" w:cstheme="minorHAnsi"/>
          <w:color w:val="484848"/>
          <w:spacing w:val="-13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 minutes shall</w:t>
      </w:r>
      <w:r w:rsidR="000C58D8"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record the</w:t>
      </w:r>
      <w:r w:rsidR="000C58D8"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reason for the</w:t>
      </w:r>
      <w:r w:rsidR="000C58D8"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member's absence and the </w:t>
      </w:r>
      <w:r w:rsidR="008D0F29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general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location</w:t>
      </w:r>
      <w:r w:rsidR="000C58D8" w:rsidRPr="009D1E05">
        <w:rPr>
          <w:rFonts w:asciiTheme="minorHAnsi" w:hAnsiTheme="minorHAnsi" w:cstheme="minorHAnsi"/>
          <w:color w:val="484848"/>
          <w:spacing w:val="34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from which the member participated. </w:t>
      </w:r>
      <w:r w:rsidR="0079491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All persons at the primary meeting location must </w:t>
      </w:r>
      <w:r w:rsidR="008877A3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be able to </w:t>
      </w:r>
      <w:r w:rsidR="00794915">
        <w:rPr>
          <w:rFonts w:asciiTheme="minorHAnsi" w:hAnsiTheme="minorHAnsi" w:cstheme="minorHAnsi"/>
          <w:color w:val="484848"/>
          <w:w w:val="105"/>
          <w:sz w:val="24"/>
          <w:szCs w:val="24"/>
        </w:rPr>
        <w:t>hear the remote participant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. The ability to attend meetings remotely</w:t>
      </w:r>
      <w:r w:rsidR="000C58D8"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is</w:t>
      </w:r>
      <w:r w:rsidR="000C58D8" w:rsidRPr="009D1E05">
        <w:rPr>
          <w:rFonts w:asciiTheme="minorHAnsi" w:hAnsiTheme="minorHAnsi" w:cstheme="minorHAnsi"/>
          <w:color w:val="484848"/>
          <w:spacing w:val="-7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available equally to all</w:t>
      </w:r>
      <w:r w:rsidR="000C58D8"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members of </w:t>
      </w:r>
      <w:r w:rsidR="002D1907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the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Commission. A member's remote attendance may be disapproved by a vote of the </w:t>
      </w:r>
      <w:r w:rsidR="002D1907">
        <w:rPr>
          <w:rFonts w:asciiTheme="minorHAnsi" w:hAnsiTheme="minorHAnsi" w:cstheme="minorHAnsi"/>
          <w:color w:val="484848"/>
          <w:w w:val="105"/>
          <w:sz w:val="24"/>
          <w:szCs w:val="24"/>
        </w:rPr>
        <w:t>members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attending the meeting in </w:t>
      </w:r>
      <w:r w:rsidR="007D1C71">
        <w:rPr>
          <w:rFonts w:asciiTheme="minorHAnsi" w:hAnsiTheme="minorHAnsi" w:cstheme="minorHAnsi"/>
          <w:color w:val="484848"/>
          <w:w w:val="105"/>
          <w:sz w:val="24"/>
          <w:szCs w:val="24"/>
        </w:rPr>
        <w:t>person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if</w:t>
      </w:r>
      <w:r w:rsidR="000C58D8" w:rsidRPr="009D1E05">
        <w:rPr>
          <w:rFonts w:asciiTheme="minorHAnsi" w:hAnsiTheme="minorHAnsi" w:cstheme="minorHAnsi"/>
          <w:color w:val="484848"/>
          <w:spacing w:val="23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the</w:t>
      </w:r>
      <w:r w:rsidR="000C58D8" w:rsidRPr="009D1E05">
        <w:rPr>
          <w:rFonts w:asciiTheme="minorHAnsi" w:hAnsiTheme="minorHAnsi" w:cstheme="minorHAnsi"/>
          <w:color w:val="484848"/>
          <w:spacing w:val="25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remote attendance</w:t>
      </w:r>
      <w:r w:rsidR="000C58D8" w:rsidRPr="009D1E05">
        <w:rPr>
          <w:rFonts w:asciiTheme="minorHAnsi" w:hAnsiTheme="minorHAnsi" w:cstheme="minorHAnsi"/>
          <w:color w:val="484848"/>
          <w:spacing w:val="23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violates this</w:t>
      </w:r>
      <w:r w:rsidR="000C58D8" w:rsidRPr="009D1E05">
        <w:rPr>
          <w:rFonts w:asciiTheme="minorHAnsi" w:hAnsiTheme="minorHAnsi" w:cstheme="minorHAnsi"/>
          <w:color w:val="484848"/>
          <w:spacing w:val="-4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policy</w:t>
      </w:r>
      <w:r w:rsidR="000C58D8" w:rsidRPr="009D1E05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in</w:t>
      </w:r>
      <w:r w:rsidR="000C58D8" w:rsidRPr="009D1E05">
        <w:rPr>
          <w:rFonts w:asciiTheme="minorHAnsi" w:hAnsiTheme="minorHAnsi" w:cstheme="minorHAnsi"/>
          <w:color w:val="484848"/>
          <w:spacing w:val="24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any</w:t>
      </w:r>
      <w:r w:rsidR="000C58D8"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material way. The disapproval must be noted in the meeting minutes. An individual may participate electronically</w:t>
      </w:r>
      <w:r w:rsidR="000C58D8" w:rsidRPr="009D1E05">
        <w:rPr>
          <w:rFonts w:asciiTheme="minorHAnsi" w:hAnsiTheme="minorHAnsi" w:cstheme="minorHAnsi"/>
          <w:color w:val="484848"/>
          <w:spacing w:val="-11"/>
          <w:w w:val="105"/>
          <w:sz w:val="24"/>
          <w:szCs w:val="24"/>
        </w:rPr>
        <w:t xml:space="preserve"> </w:t>
      </w:r>
      <w:r w:rsidR="002D1907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in no more than two or 25% of the normally scheduled meetings per year if the reason is for a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personal matter. The body must maintain a physical quorum for the meeting. All</w:t>
      </w:r>
      <w:r w:rsidR="000C58D8" w:rsidRPr="009D1E05">
        <w:rPr>
          <w:rFonts w:asciiTheme="minorHAnsi" w:hAnsiTheme="minorHAnsi" w:cstheme="minorHAnsi"/>
          <w:color w:val="484848"/>
          <w:spacing w:val="-9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votes made when a member attends electronically must be by individual roll</w:t>
      </w:r>
      <w:r w:rsidR="000C58D8" w:rsidRPr="009D1E05">
        <w:rPr>
          <w:rFonts w:asciiTheme="minorHAnsi" w:hAnsiTheme="minorHAnsi" w:cstheme="minorHAnsi"/>
          <w:color w:val="484848"/>
          <w:spacing w:val="-5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call.</w:t>
      </w:r>
    </w:p>
    <w:p w14:paraId="7077DA2A" w14:textId="77777777" w:rsidR="00627268" w:rsidRDefault="000C58D8" w:rsidP="00085BC0">
      <w:pPr>
        <w:pStyle w:val="BodyText"/>
        <w:tabs>
          <w:tab w:val="left" w:pos="1440"/>
        </w:tabs>
        <w:ind w:left="900" w:hanging="53"/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(Ord.</w:t>
      </w:r>
      <w:r w:rsidRPr="009D1E05">
        <w:rPr>
          <w:rFonts w:asciiTheme="minorHAnsi" w:hAnsiTheme="minorHAnsi" w:cstheme="minorHAnsi"/>
          <w:color w:val="484848"/>
          <w:spacing w:val="-1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10-26-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2020(1))</w:t>
      </w:r>
    </w:p>
    <w:p w14:paraId="49DC7908" w14:textId="77777777" w:rsidR="002A6510" w:rsidRPr="009D1E05" w:rsidRDefault="002A6510" w:rsidP="00085BC0">
      <w:pPr>
        <w:pStyle w:val="BodyText"/>
        <w:tabs>
          <w:tab w:val="left" w:pos="1440"/>
        </w:tabs>
        <w:ind w:left="900" w:hanging="53"/>
        <w:rPr>
          <w:rFonts w:asciiTheme="minorHAnsi" w:hAnsiTheme="minorHAnsi" w:cstheme="minorHAnsi"/>
          <w:sz w:val="24"/>
          <w:szCs w:val="24"/>
        </w:rPr>
      </w:pPr>
    </w:p>
    <w:p w14:paraId="1A90137C" w14:textId="2A1BFE86" w:rsidR="002D1907" w:rsidRDefault="000C58D8" w:rsidP="00085BC0">
      <w:pPr>
        <w:pStyle w:val="BodyText"/>
        <w:tabs>
          <w:tab w:val="left" w:pos="1440"/>
        </w:tabs>
        <w:ind w:left="900" w:hanging="53"/>
        <w:rPr>
          <w:rFonts w:asciiTheme="minorHAnsi" w:hAnsiTheme="minorHAnsi" w:cstheme="minorHAnsi"/>
          <w:color w:val="484848"/>
          <w:spacing w:val="5"/>
          <w:w w:val="105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State</w:t>
      </w:r>
      <w:r w:rsidRPr="009D1E05">
        <w:rPr>
          <w:rFonts w:asciiTheme="minorHAnsi" w:hAnsiTheme="minorHAnsi" w:cstheme="minorHAnsi"/>
          <w:color w:val="484848"/>
          <w:spacing w:val="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law</w:t>
      </w:r>
      <w:r w:rsidRPr="009D1E05">
        <w:rPr>
          <w:rFonts w:asciiTheme="minorHAnsi" w:hAnsiTheme="minorHAnsi" w:cstheme="minorHAnsi"/>
          <w:color w:val="484848"/>
          <w:spacing w:val="1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reference(s)-Meetings</w:t>
      </w:r>
      <w:r w:rsidRPr="009D1E05">
        <w:rPr>
          <w:rFonts w:asciiTheme="minorHAnsi" w:hAnsiTheme="minorHAnsi" w:cstheme="minorHAnsi"/>
          <w:color w:val="484848"/>
          <w:spacing w:val="-20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held</w:t>
      </w:r>
      <w:r w:rsidRPr="009D1E05">
        <w:rPr>
          <w:rFonts w:asciiTheme="minorHAnsi" w:hAnsiTheme="minorHAnsi" w:cstheme="minorHAnsi"/>
          <w:color w:val="484848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through</w:t>
      </w:r>
      <w:r w:rsidRPr="009D1E05">
        <w:rPr>
          <w:rFonts w:asciiTheme="minorHAnsi" w:hAnsiTheme="minorHAnsi" w:cstheme="minorHAnsi"/>
          <w:color w:val="484848"/>
          <w:spacing w:val="2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electronic</w:t>
      </w:r>
      <w:r w:rsidRPr="009D1E05">
        <w:rPr>
          <w:rFonts w:asciiTheme="minorHAnsi" w:hAnsiTheme="minorHAnsi" w:cstheme="minorHAnsi"/>
          <w:color w:val="484848"/>
          <w:spacing w:val="2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communications</w:t>
      </w:r>
      <w:r w:rsidR="000F4DEE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; situations other than</w:t>
      </w:r>
      <w:r w:rsidR="002D1907">
        <w:rPr>
          <w:rFonts w:asciiTheme="minorHAnsi" w:hAnsiTheme="minorHAnsi" w:cstheme="minorHAnsi"/>
          <w:color w:val="484848"/>
          <w:w w:val="105"/>
          <w:sz w:val="24"/>
          <w:szCs w:val="24"/>
        </w:rPr>
        <w:t xml:space="preserve"> </w:t>
      </w:r>
      <w:r w:rsidR="000F4DEE"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declared states of emergency.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,</w:t>
      </w:r>
      <w:r w:rsidRPr="009D1E05">
        <w:rPr>
          <w:rFonts w:asciiTheme="minorHAnsi" w:hAnsiTheme="minorHAnsi" w:cstheme="minorHAnsi"/>
          <w:color w:val="484848"/>
          <w:spacing w:val="5"/>
          <w:w w:val="105"/>
          <w:sz w:val="24"/>
          <w:szCs w:val="24"/>
        </w:rPr>
        <w:t xml:space="preserve"> </w:t>
      </w:r>
    </w:p>
    <w:p w14:paraId="7F9C01A0" w14:textId="77777777" w:rsidR="002D1907" w:rsidRDefault="002D1907" w:rsidP="00085BC0">
      <w:pPr>
        <w:pStyle w:val="BodyText"/>
        <w:tabs>
          <w:tab w:val="left" w:pos="1440"/>
        </w:tabs>
        <w:ind w:left="900" w:hanging="53"/>
        <w:rPr>
          <w:rFonts w:asciiTheme="minorHAnsi" w:hAnsiTheme="minorHAnsi" w:cstheme="minorHAnsi"/>
          <w:color w:val="484848"/>
          <w:spacing w:val="5"/>
          <w:w w:val="105"/>
          <w:sz w:val="24"/>
          <w:szCs w:val="24"/>
        </w:rPr>
      </w:pPr>
    </w:p>
    <w:p w14:paraId="3C3841AB" w14:textId="24482ABB" w:rsidR="00627268" w:rsidRDefault="000C58D8" w:rsidP="00085BC0">
      <w:pPr>
        <w:pStyle w:val="BodyText"/>
        <w:tabs>
          <w:tab w:val="left" w:pos="1440"/>
        </w:tabs>
        <w:ind w:left="900" w:hanging="53"/>
        <w:rPr>
          <w:rFonts w:asciiTheme="minorHAnsi" w:hAnsiTheme="minorHAnsi" w:cstheme="minorHAnsi"/>
          <w:b/>
          <w:color w:val="484848"/>
          <w:spacing w:val="-2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Code</w:t>
      </w:r>
      <w:r w:rsidRPr="009D1E05">
        <w:rPr>
          <w:rFonts w:asciiTheme="minorHAnsi" w:hAnsiTheme="minorHAnsi" w:cstheme="minorHAnsi"/>
          <w:color w:val="484848"/>
          <w:spacing w:val="1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w w:val="105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4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Virginia,§</w:t>
      </w:r>
      <w:r w:rsidRPr="009D1E05">
        <w:rPr>
          <w:rFonts w:asciiTheme="minorHAnsi" w:hAnsiTheme="minorHAnsi" w:cstheme="minorHAnsi"/>
          <w:b/>
          <w:color w:val="484848"/>
          <w:spacing w:val="-2"/>
          <w:sz w:val="24"/>
          <w:szCs w:val="24"/>
        </w:rPr>
        <w:t>2.2-3708.</w:t>
      </w:r>
      <w:r w:rsidR="000F4DEE" w:rsidRPr="009D1E05">
        <w:rPr>
          <w:rFonts w:asciiTheme="minorHAnsi" w:hAnsiTheme="minorHAnsi" w:cstheme="minorHAnsi"/>
          <w:b/>
          <w:color w:val="484848"/>
          <w:spacing w:val="-2"/>
          <w:sz w:val="24"/>
          <w:szCs w:val="24"/>
        </w:rPr>
        <w:t>3</w:t>
      </w:r>
      <w:r w:rsidRPr="009D1E05">
        <w:rPr>
          <w:rFonts w:asciiTheme="minorHAnsi" w:hAnsiTheme="minorHAnsi" w:cstheme="minorHAnsi"/>
          <w:b/>
          <w:color w:val="484848"/>
          <w:spacing w:val="-2"/>
          <w:sz w:val="24"/>
          <w:szCs w:val="24"/>
        </w:rPr>
        <w:t>.</w:t>
      </w:r>
    </w:p>
    <w:p w14:paraId="0C61C62C" w14:textId="77777777" w:rsidR="00046866" w:rsidRPr="009D1E05" w:rsidRDefault="00046866" w:rsidP="00085BC0">
      <w:pPr>
        <w:pStyle w:val="BodyText"/>
        <w:tabs>
          <w:tab w:val="left" w:pos="1440"/>
        </w:tabs>
        <w:ind w:left="900" w:hanging="53"/>
        <w:rPr>
          <w:rFonts w:asciiTheme="minorHAnsi" w:hAnsiTheme="minorHAnsi" w:cstheme="minorHAnsi"/>
          <w:b/>
          <w:sz w:val="24"/>
          <w:szCs w:val="24"/>
        </w:rPr>
      </w:pPr>
    </w:p>
    <w:p w14:paraId="7E270314" w14:textId="24455956" w:rsidR="00627268" w:rsidRPr="009D1E05" w:rsidRDefault="000F4DEE" w:rsidP="00B3129F">
      <w:pPr>
        <w:tabs>
          <w:tab w:val="left" w:pos="1440"/>
        </w:tabs>
        <w:ind w:left="1487" w:hanging="677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6D6D6D"/>
          <w:spacing w:val="-5"/>
          <w:sz w:val="24"/>
          <w:szCs w:val="24"/>
        </w:rPr>
        <w:t>5</w:t>
      </w:r>
      <w:r w:rsidR="000C58D8" w:rsidRPr="009D1E05">
        <w:rPr>
          <w:rFonts w:asciiTheme="minorHAnsi" w:hAnsiTheme="minorHAnsi" w:cstheme="minorHAnsi"/>
          <w:color w:val="6D6D6D"/>
          <w:spacing w:val="-5"/>
          <w:sz w:val="24"/>
          <w:szCs w:val="24"/>
        </w:rPr>
        <w:t>.</w:t>
      </w:r>
      <w:r w:rsidR="000C58D8" w:rsidRPr="009D1E05">
        <w:rPr>
          <w:rFonts w:asciiTheme="minorHAnsi" w:hAnsiTheme="minorHAnsi" w:cstheme="minorHAnsi"/>
          <w:color w:val="6D6D6D"/>
          <w:sz w:val="24"/>
          <w:szCs w:val="24"/>
        </w:rPr>
        <w:tab/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All</w:t>
      </w:r>
      <w:r w:rsidR="000C58D8" w:rsidRPr="009D1E05">
        <w:rPr>
          <w:rFonts w:asciiTheme="minorHAnsi" w:hAnsiTheme="minorHAnsi" w:cstheme="minorHAnsi"/>
          <w:color w:val="484848"/>
          <w:spacing w:val="-8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meetings</w:t>
      </w:r>
      <w:r w:rsidR="000C58D8" w:rsidRPr="009D1E05">
        <w:rPr>
          <w:rFonts w:asciiTheme="minorHAnsi" w:hAnsiTheme="minorHAnsi" w:cstheme="minorHAnsi"/>
          <w:color w:val="484848"/>
          <w:spacing w:val="4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shall</w:t>
      </w:r>
      <w:r w:rsidR="000C58D8" w:rsidRPr="009D1E05">
        <w:rPr>
          <w:rFonts w:asciiTheme="minorHAnsi" w:hAnsiTheme="minorHAnsi" w:cstheme="minorHAnsi"/>
          <w:color w:val="484848"/>
          <w:spacing w:val="-7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be</w:t>
      </w:r>
      <w:r w:rsidR="000C58D8" w:rsidRPr="009D1E05">
        <w:rPr>
          <w:rFonts w:asciiTheme="minorHAnsi" w:hAnsiTheme="minorHAnsi" w:cstheme="minorHAnsi"/>
          <w:color w:val="484848"/>
          <w:spacing w:val="-10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open</w:t>
      </w:r>
      <w:r w:rsidR="000C58D8" w:rsidRPr="009D1E05">
        <w:rPr>
          <w:rFonts w:asciiTheme="minorHAnsi" w:hAnsiTheme="minorHAnsi" w:cstheme="minorHAnsi"/>
          <w:color w:val="484848"/>
          <w:spacing w:val="-8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to</w:t>
      </w:r>
      <w:r w:rsidR="000C58D8" w:rsidRPr="009D1E05">
        <w:rPr>
          <w:rFonts w:asciiTheme="minorHAnsi" w:hAnsiTheme="minorHAnsi" w:cstheme="minorHAnsi"/>
          <w:color w:val="484848"/>
          <w:spacing w:val="13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="000C58D8" w:rsidRPr="009D1E05">
        <w:rPr>
          <w:rFonts w:asciiTheme="minorHAnsi" w:hAnsiTheme="minorHAnsi" w:cstheme="minorHAnsi"/>
          <w:color w:val="484848"/>
          <w:spacing w:val="-12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public.</w:t>
      </w:r>
    </w:p>
    <w:p w14:paraId="39AE0B9B" w14:textId="41679EA3" w:rsidR="00E8452E" w:rsidRDefault="00E845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F3DAD94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FFFE2A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C68EB0" w14:textId="412D4526" w:rsidR="00627268" w:rsidRPr="009D1E05" w:rsidRDefault="007C2F43" w:rsidP="005F7096">
      <w:pPr>
        <w:ind w:left="8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84848"/>
          <w:sz w:val="24"/>
          <w:szCs w:val="24"/>
        </w:rPr>
        <w:t>Sec. 2-256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.</w:t>
      </w:r>
      <w:r w:rsidR="000C58D8" w:rsidRPr="009D1E05">
        <w:rPr>
          <w:rFonts w:asciiTheme="minorHAnsi" w:hAnsiTheme="minorHAnsi" w:cstheme="minorHAnsi"/>
          <w:color w:val="484848"/>
          <w:spacing w:val="54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Order</w:t>
      </w:r>
      <w:r w:rsidR="000C58D8"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 xml:space="preserve">of </w:t>
      </w:r>
      <w:r w:rsidR="000C58D8"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Business</w:t>
      </w:r>
    </w:p>
    <w:p w14:paraId="1B5CD254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FD9291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ECAB67" w14:textId="77777777" w:rsidR="00627268" w:rsidRPr="009D1E05" w:rsidRDefault="000C58D8" w:rsidP="005F7096">
      <w:pPr>
        <w:ind w:left="1485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order</w:t>
      </w:r>
      <w:r w:rsidRPr="009D1E05">
        <w:rPr>
          <w:rFonts w:asciiTheme="minorHAnsi" w:hAnsiTheme="minorHAnsi" w:cstheme="minorHAnsi"/>
          <w:color w:val="484848"/>
          <w:spacing w:val="-7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of</w:t>
      </w:r>
      <w:r w:rsidRPr="009D1E05">
        <w:rPr>
          <w:rFonts w:asciiTheme="minorHAnsi" w:hAnsiTheme="minorHAnsi" w:cstheme="minorHAnsi"/>
          <w:color w:val="484848"/>
          <w:spacing w:val="-1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business</w:t>
      </w:r>
      <w:r w:rsidRPr="009D1E05">
        <w:rPr>
          <w:rFonts w:asciiTheme="minorHAnsi" w:hAnsiTheme="minorHAnsi" w:cstheme="minorHAnsi"/>
          <w:color w:val="484848"/>
          <w:spacing w:val="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at</w:t>
      </w:r>
      <w:r w:rsidRPr="009D1E05">
        <w:rPr>
          <w:rFonts w:asciiTheme="minorHAnsi" w:hAnsiTheme="minorHAnsi" w:cstheme="minorHAnsi"/>
          <w:color w:val="484848"/>
          <w:spacing w:val="-1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regular</w:t>
      </w:r>
      <w:r w:rsidRPr="009D1E05">
        <w:rPr>
          <w:rFonts w:asciiTheme="minorHAnsi" w:hAnsiTheme="minorHAnsi" w:cstheme="minorHAnsi"/>
          <w:color w:val="484848"/>
          <w:spacing w:val="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meetings</w:t>
      </w:r>
      <w:r w:rsidRPr="009D1E05">
        <w:rPr>
          <w:rFonts w:asciiTheme="minorHAnsi" w:hAnsiTheme="minorHAnsi" w:cstheme="minorHAnsi"/>
          <w:color w:val="484848"/>
          <w:spacing w:val="-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may</w:t>
      </w:r>
      <w:r w:rsidRPr="009D1E05">
        <w:rPr>
          <w:rFonts w:asciiTheme="minorHAnsi" w:hAnsiTheme="minorHAnsi" w:cstheme="minorHAnsi"/>
          <w:color w:val="484848"/>
          <w:spacing w:val="-1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include:</w:t>
      </w:r>
    </w:p>
    <w:p w14:paraId="66786961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6F9BB6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B5570E" w14:textId="77777777" w:rsidR="00627268" w:rsidRPr="009D1E05" w:rsidRDefault="000C58D8" w:rsidP="005F7096">
      <w:pPr>
        <w:ind w:left="835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Call</w:t>
      </w:r>
      <w:r w:rsidRPr="009D1E05">
        <w:rPr>
          <w:rFonts w:asciiTheme="minorHAnsi" w:hAnsiTheme="minorHAnsi" w:cstheme="minorHAnsi"/>
          <w:color w:val="484848"/>
          <w:spacing w:val="-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to</w:t>
      </w:r>
      <w:r w:rsidRPr="009D1E05">
        <w:rPr>
          <w:rFonts w:asciiTheme="minorHAnsi" w:hAnsiTheme="minorHAnsi" w:cstheme="minorHAnsi"/>
          <w:color w:val="484848"/>
          <w:spacing w:val="-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order</w:t>
      </w:r>
    </w:p>
    <w:p w14:paraId="1FD987EF" w14:textId="77777777" w:rsidR="00627268" w:rsidRPr="009D1E05" w:rsidRDefault="000C58D8" w:rsidP="005F7096">
      <w:pPr>
        <w:ind w:left="845" w:right="7525" w:hanging="7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Roll</w:t>
      </w:r>
      <w:r w:rsidRPr="009D1E05">
        <w:rPr>
          <w:rFonts w:asciiTheme="minorHAnsi" w:hAnsiTheme="minorHAnsi" w:cstheme="minorHAnsi"/>
          <w:color w:val="484848"/>
          <w:spacing w:val="-1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call</w:t>
      </w:r>
      <w:r w:rsidRPr="009D1E05">
        <w:rPr>
          <w:rFonts w:asciiTheme="minorHAnsi" w:hAnsiTheme="minorHAnsi" w:cstheme="minorHAnsi"/>
          <w:color w:val="484848"/>
          <w:spacing w:val="-12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and</w:t>
      </w:r>
      <w:r w:rsidRPr="009D1E05">
        <w:rPr>
          <w:rFonts w:asciiTheme="minorHAnsi" w:hAnsiTheme="minorHAnsi" w:cstheme="minorHAnsi"/>
          <w:color w:val="484848"/>
          <w:spacing w:val="-1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introduction.</w:t>
      </w:r>
    </w:p>
    <w:p w14:paraId="7740991D" w14:textId="77777777" w:rsidR="00627268" w:rsidRPr="009D1E05" w:rsidRDefault="000C58D8" w:rsidP="005F7096">
      <w:pPr>
        <w:ind w:left="845" w:right="7525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Vote</w:t>
      </w:r>
      <w:r w:rsidRPr="009D1E05">
        <w:rPr>
          <w:rFonts w:asciiTheme="minorHAnsi" w:hAnsiTheme="minorHAnsi" w:cstheme="minorHAnsi"/>
          <w:color w:val="484848"/>
          <w:spacing w:val="-7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on</w:t>
      </w:r>
      <w:r w:rsidRPr="009D1E05">
        <w:rPr>
          <w:rFonts w:asciiTheme="minorHAnsi" w:hAnsiTheme="minorHAnsi" w:cstheme="minorHAnsi"/>
          <w:color w:val="484848"/>
          <w:spacing w:val="-1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minutes</w:t>
      </w:r>
    </w:p>
    <w:p w14:paraId="043EDDB5" w14:textId="77777777" w:rsidR="00627268" w:rsidRPr="009D1E05" w:rsidRDefault="000C58D8" w:rsidP="005F7096">
      <w:pPr>
        <w:ind w:left="844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Public</w:t>
      </w:r>
      <w:r w:rsidRPr="009D1E05">
        <w:rPr>
          <w:rFonts w:asciiTheme="minorHAnsi" w:hAnsiTheme="minorHAnsi" w:cstheme="minorHAnsi"/>
          <w:color w:val="484848"/>
          <w:spacing w:val="1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comment</w:t>
      </w:r>
      <w:r w:rsidRPr="009D1E05">
        <w:rPr>
          <w:rFonts w:asciiTheme="minorHAnsi" w:hAnsiTheme="minorHAnsi" w:cstheme="minorHAnsi"/>
          <w:color w:val="484848"/>
          <w:spacing w:val="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-</w:t>
      </w:r>
      <w:r w:rsidRPr="009D1E05">
        <w:rPr>
          <w:rFonts w:asciiTheme="minorHAnsi" w:hAnsiTheme="minorHAnsi" w:cstheme="minorHAnsi"/>
          <w:color w:val="484848"/>
          <w:spacing w:val="5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items</w:t>
      </w:r>
      <w:r w:rsidRPr="009D1E05">
        <w:rPr>
          <w:rFonts w:asciiTheme="minorHAnsi" w:hAnsiTheme="minorHAnsi" w:cstheme="minorHAnsi"/>
          <w:color w:val="484848"/>
          <w:spacing w:val="-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not</w:t>
      </w:r>
      <w:r w:rsidRPr="009D1E05">
        <w:rPr>
          <w:rFonts w:asciiTheme="minorHAnsi" w:hAnsiTheme="minorHAnsi" w:cstheme="minorHAnsi"/>
          <w:color w:val="484848"/>
          <w:spacing w:val="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on</w:t>
      </w:r>
      <w:r w:rsidRPr="009D1E05">
        <w:rPr>
          <w:rFonts w:asciiTheme="minorHAnsi" w:hAnsiTheme="minorHAnsi" w:cstheme="minorHAnsi"/>
          <w:color w:val="484848"/>
          <w:spacing w:val="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agenda</w:t>
      </w:r>
    </w:p>
    <w:p w14:paraId="7ACC1914" w14:textId="77777777" w:rsidR="00627268" w:rsidRPr="009D1E05" w:rsidRDefault="000C58D8" w:rsidP="005F7096">
      <w:pPr>
        <w:ind w:left="841" w:right="3995" w:firstLine="4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Old</w:t>
      </w:r>
      <w:r w:rsidRPr="009D1E05">
        <w:rPr>
          <w:rFonts w:asciiTheme="minorHAnsi" w:hAnsiTheme="minorHAnsi" w:cstheme="minorHAnsi"/>
          <w:color w:val="484848"/>
          <w:spacing w:val="-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business</w:t>
      </w:r>
      <w:r w:rsidRPr="009D1E05">
        <w:rPr>
          <w:rFonts w:asciiTheme="minorHAnsi" w:hAnsiTheme="minorHAnsi" w:cstheme="minorHAnsi"/>
          <w:color w:val="484848"/>
          <w:spacing w:val="-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-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public comment first, then Commissioners New</w:t>
      </w:r>
      <w:r w:rsidRPr="009D1E05">
        <w:rPr>
          <w:rFonts w:asciiTheme="minorHAnsi" w:hAnsiTheme="minorHAnsi" w:cstheme="minorHAnsi"/>
          <w:color w:val="484848"/>
          <w:spacing w:val="-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business</w:t>
      </w:r>
      <w:r w:rsidRPr="009D1E05">
        <w:rPr>
          <w:rFonts w:asciiTheme="minorHAnsi" w:hAnsiTheme="minorHAnsi" w:cstheme="minorHAnsi"/>
          <w:color w:val="484848"/>
          <w:spacing w:val="-8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-</w:t>
      </w:r>
      <w:r w:rsidRPr="009D1E05">
        <w:rPr>
          <w:rFonts w:asciiTheme="minorHAnsi" w:hAnsiTheme="minorHAnsi" w:cstheme="minorHAnsi"/>
          <w:color w:val="484848"/>
          <w:spacing w:val="3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public</w:t>
      </w:r>
      <w:r w:rsidRPr="009D1E05">
        <w:rPr>
          <w:rFonts w:asciiTheme="minorHAnsi" w:hAnsiTheme="minorHAnsi" w:cstheme="minorHAnsi"/>
          <w:color w:val="484848"/>
          <w:spacing w:val="-1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comment</w:t>
      </w:r>
      <w:r w:rsidRPr="009D1E05">
        <w:rPr>
          <w:rFonts w:asciiTheme="minorHAnsi" w:hAnsiTheme="minorHAnsi" w:cstheme="minorHAnsi"/>
          <w:color w:val="484848"/>
          <w:spacing w:val="1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first,</w:t>
      </w:r>
      <w:r w:rsidRPr="009D1E05">
        <w:rPr>
          <w:rFonts w:asciiTheme="minorHAnsi" w:hAnsiTheme="minorHAnsi" w:cstheme="minorHAnsi"/>
          <w:color w:val="484848"/>
          <w:spacing w:val="-1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then</w:t>
      </w:r>
      <w:r w:rsidRPr="009D1E05">
        <w:rPr>
          <w:rFonts w:asciiTheme="minorHAnsi" w:hAnsiTheme="minorHAnsi" w:cstheme="minorHAnsi"/>
          <w:color w:val="484848"/>
          <w:spacing w:val="-1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Commissioners Town Manager update</w:t>
      </w:r>
    </w:p>
    <w:p w14:paraId="02EB1A8B" w14:textId="77777777" w:rsidR="00627268" w:rsidRPr="009D1E05" w:rsidRDefault="000C58D8" w:rsidP="005F7096">
      <w:pPr>
        <w:ind w:left="856" w:right="6347" w:hanging="7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Commissioner</w:t>
      </w:r>
      <w:r w:rsidRPr="009D1E05">
        <w:rPr>
          <w:rFonts w:asciiTheme="minorHAnsi" w:hAnsiTheme="minorHAnsi" w:cstheme="minorHAnsi"/>
          <w:color w:val="484848"/>
          <w:spacing w:val="-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comments Adjournment</w:t>
      </w:r>
    </w:p>
    <w:p w14:paraId="1065E6CB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53B83D" w14:textId="460849FA" w:rsidR="00627268" w:rsidRPr="009D1E05" w:rsidRDefault="007C2F43" w:rsidP="005F7096">
      <w:pPr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84848"/>
          <w:sz w:val="24"/>
          <w:szCs w:val="24"/>
        </w:rPr>
        <w:t>Sec. 2-257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.</w:t>
      </w:r>
      <w:r w:rsidR="000C58D8" w:rsidRPr="009D1E05">
        <w:rPr>
          <w:rFonts w:asciiTheme="minorHAnsi" w:hAnsiTheme="minorHAnsi" w:cstheme="minorHAnsi"/>
          <w:color w:val="484848"/>
          <w:spacing w:val="-12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>Hearings</w:t>
      </w:r>
    </w:p>
    <w:p w14:paraId="16CFD960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D2E9DA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622FF4" w14:textId="77777777" w:rsidR="00627268" w:rsidRPr="009D1E05" w:rsidRDefault="000C58D8" w:rsidP="00BD5E7A">
      <w:pPr>
        <w:pStyle w:val="ListParagraph"/>
        <w:numPr>
          <w:ilvl w:val="0"/>
          <w:numId w:val="3"/>
        </w:numPr>
        <w:ind w:left="900" w:right="666" w:firstLine="0"/>
        <w:rPr>
          <w:rFonts w:asciiTheme="minorHAnsi" w:hAnsiTheme="minorHAnsi" w:cstheme="minorHAnsi"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2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scheduling and</w:t>
      </w:r>
      <w:r w:rsidRPr="009D1E05">
        <w:rPr>
          <w:rFonts w:asciiTheme="minorHAnsi" w:hAnsiTheme="minorHAnsi" w:cstheme="minorHAnsi"/>
          <w:color w:val="484848"/>
          <w:spacing w:val="-7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advertisement of public hearings required by</w:t>
      </w:r>
      <w:r w:rsidRPr="009D1E05">
        <w:rPr>
          <w:rFonts w:asciiTheme="minorHAnsi" w:hAnsiTheme="minorHAnsi" w:cstheme="minorHAnsi"/>
          <w:color w:val="484848"/>
          <w:spacing w:val="-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law comply with the appropriate provisions of the Code of Virginia.</w:t>
      </w:r>
    </w:p>
    <w:p w14:paraId="1DD682BA" w14:textId="77777777" w:rsidR="00627268" w:rsidRPr="009D1E05" w:rsidRDefault="00627268" w:rsidP="00BD5E7A">
      <w:pPr>
        <w:pStyle w:val="BodyText"/>
        <w:ind w:left="900"/>
        <w:rPr>
          <w:rFonts w:asciiTheme="minorHAnsi" w:hAnsiTheme="minorHAnsi" w:cstheme="minorHAnsi"/>
          <w:sz w:val="24"/>
          <w:szCs w:val="24"/>
        </w:rPr>
      </w:pPr>
    </w:p>
    <w:p w14:paraId="4961E04D" w14:textId="77777777" w:rsidR="00627268" w:rsidRPr="009D1E05" w:rsidRDefault="00627268" w:rsidP="00BD5E7A">
      <w:pPr>
        <w:pStyle w:val="BodyText"/>
        <w:ind w:left="900"/>
        <w:rPr>
          <w:rFonts w:asciiTheme="minorHAnsi" w:hAnsiTheme="minorHAnsi" w:cstheme="minorHAnsi"/>
          <w:sz w:val="24"/>
          <w:szCs w:val="24"/>
        </w:rPr>
      </w:pPr>
    </w:p>
    <w:p w14:paraId="4AE6D5CB" w14:textId="55B739CE" w:rsidR="00627268" w:rsidRPr="009D1E05" w:rsidRDefault="00A40AE5" w:rsidP="00BD5E7A">
      <w:pPr>
        <w:pStyle w:val="ListParagraph"/>
        <w:numPr>
          <w:ilvl w:val="0"/>
          <w:numId w:val="3"/>
        </w:numPr>
        <w:ind w:left="900" w:right="850" w:firstLine="0"/>
        <w:rPr>
          <w:rFonts w:asciiTheme="minorHAnsi" w:hAnsiTheme="minorHAnsi" w:cstheme="minorHAnsi"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In addition to</w:t>
      </w:r>
      <w:r w:rsidRPr="009D1E05">
        <w:rPr>
          <w:rFonts w:asciiTheme="minorHAnsi" w:hAnsiTheme="minorHAnsi" w:cstheme="minorHAnsi"/>
          <w:color w:val="484848"/>
          <w:spacing w:val="-12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those</w:t>
      </w:r>
      <w:r w:rsidR="000C58D8" w:rsidRPr="009D1E05">
        <w:rPr>
          <w:rFonts w:asciiTheme="minorHAnsi" w:hAnsiTheme="minorHAnsi" w:cstheme="minorHAnsi"/>
          <w:color w:val="484848"/>
          <w:spacing w:val="-12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required</w:t>
      </w:r>
      <w:r w:rsidR="000C58D8" w:rsidRPr="009D1E05">
        <w:rPr>
          <w:rFonts w:asciiTheme="minorHAnsi" w:hAnsiTheme="minorHAnsi" w:cstheme="minorHAnsi"/>
          <w:color w:val="484848"/>
          <w:spacing w:val="-9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by</w:t>
      </w:r>
      <w:r w:rsidR="000C58D8" w:rsidRPr="009D1E05">
        <w:rPr>
          <w:rFonts w:asciiTheme="minorHAnsi" w:hAnsiTheme="minorHAnsi" w:cstheme="minorHAnsi"/>
          <w:color w:val="484848"/>
          <w:spacing w:val="-16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law,</w:t>
      </w:r>
      <w:r w:rsidR="000C58D8" w:rsidRPr="009D1E05">
        <w:rPr>
          <w:rFonts w:asciiTheme="minorHAnsi" w:hAnsiTheme="minorHAnsi" w:cstheme="minorHAnsi"/>
          <w:color w:val="484848"/>
          <w:spacing w:val="-10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="000C58D8" w:rsidRPr="009D1E05">
        <w:rPr>
          <w:rFonts w:asciiTheme="minorHAnsi" w:hAnsiTheme="minorHAnsi" w:cstheme="minorHAnsi"/>
          <w:color w:val="484848"/>
          <w:spacing w:val="-16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Commission may</w:t>
      </w:r>
      <w:r w:rsidR="000C58D8" w:rsidRPr="009D1E05">
        <w:rPr>
          <w:rFonts w:asciiTheme="minorHAnsi" w:hAnsiTheme="minorHAnsi" w:cstheme="minorHAnsi"/>
          <w:color w:val="484848"/>
          <w:spacing w:val="-14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hold</w:t>
      </w:r>
      <w:r w:rsidR="000C58D8" w:rsidRPr="009D1E05">
        <w:rPr>
          <w:rFonts w:asciiTheme="minorHAnsi" w:hAnsiTheme="minorHAnsi" w:cstheme="minorHAnsi"/>
          <w:color w:val="484848"/>
          <w:spacing w:val="-16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special</w:t>
      </w:r>
      <w:r w:rsidR="000C58D8" w:rsidRPr="009D1E05">
        <w:rPr>
          <w:rFonts w:asciiTheme="minorHAnsi" w:hAnsiTheme="minorHAnsi" w:cstheme="minorHAnsi"/>
          <w:color w:val="484848"/>
          <w:spacing w:val="-9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public</w:t>
      </w:r>
      <w:r w:rsidR="000C58D8" w:rsidRPr="009D1E05">
        <w:rPr>
          <w:rFonts w:asciiTheme="minorHAnsi" w:hAnsiTheme="minorHAnsi" w:cstheme="minorHAnsi"/>
          <w:color w:val="484848"/>
          <w:spacing w:val="-10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hearings when it</w:t>
      </w:r>
      <w:r w:rsidR="000C58D8"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decides that such hearings are in</w:t>
      </w:r>
      <w:r w:rsidR="000C58D8" w:rsidRPr="009D1E05">
        <w:rPr>
          <w:rFonts w:asciiTheme="minorHAnsi" w:hAnsiTheme="minorHAnsi" w:cstheme="minorHAnsi"/>
          <w:color w:val="484848"/>
          <w:spacing w:val="-1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84848"/>
          <w:sz w:val="24"/>
          <w:szCs w:val="24"/>
        </w:rPr>
        <w:t>the public interest.</w:t>
      </w:r>
    </w:p>
    <w:p w14:paraId="14A4B533" w14:textId="77777777" w:rsidR="00627268" w:rsidRPr="009D1E05" w:rsidRDefault="00627268" w:rsidP="00BD5E7A">
      <w:pPr>
        <w:pStyle w:val="BodyText"/>
        <w:ind w:left="900"/>
        <w:rPr>
          <w:rFonts w:asciiTheme="minorHAnsi" w:hAnsiTheme="minorHAnsi" w:cstheme="minorHAnsi"/>
          <w:sz w:val="24"/>
          <w:szCs w:val="24"/>
        </w:rPr>
      </w:pPr>
    </w:p>
    <w:p w14:paraId="0DC820F3" w14:textId="77777777" w:rsidR="00627268" w:rsidRPr="009D1E05" w:rsidRDefault="00627268" w:rsidP="00BD5E7A">
      <w:pPr>
        <w:pStyle w:val="BodyText"/>
        <w:ind w:left="900"/>
        <w:rPr>
          <w:rFonts w:asciiTheme="minorHAnsi" w:hAnsiTheme="minorHAnsi" w:cstheme="minorHAnsi"/>
          <w:sz w:val="24"/>
          <w:szCs w:val="24"/>
        </w:rPr>
      </w:pPr>
    </w:p>
    <w:p w14:paraId="51A4BF53" w14:textId="13F96B07" w:rsidR="00627268" w:rsidRPr="009D1E05" w:rsidRDefault="000C58D8" w:rsidP="00BD5E7A">
      <w:pPr>
        <w:pStyle w:val="ListParagraph"/>
        <w:numPr>
          <w:ilvl w:val="0"/>
          <w:numId w:val="3"/>
        </w:numPr>
        <w:ind w:left="900" w:right="975" w:firstLine="0"/>
        <w:rPr>
          <w:rFonts w:asciiTheme="minorHAnsi" w:hAnsiTheme="minorHAnsi" w:cstheme="minorHAnsi"/>
          <w:color w:val="484848"/>
          <w:sz w:val="24"/>
          <w:szCs w:val="24"/>
        </w:rPr>
      </w:pPr>
      <w:r w:rsidRPr="009D1E05">
        <w:rPr>
          <w:rFonts w:asciiTheme="minorHAnsi" w:hAnsiTheme="minorHAnsi" w:cstheme="minorHAnsi"/>
          <w:color w:val="484848"/>
          <w:sz w:val="24"/>
          <w:szCs w:val="24"/>
        </w:rPr>
        <w:t>A</w:t>
      </w:r>
      <w:r w:rsidRPr="009D1E05">
        <w:rPr>
          <w:rFonts w:asciiTheme="minorHAnsi" w:hAnsiTheme="minorHAnsi" w:cstheme="minorHAnsi"/>
          <w:color w:val="484848"/>
          <w:spacing w:val="-1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member</w:t>
      </w:r>
      <w:r w:rsidRPr="009D1E05">
        <w:rPr>
          <w:rFonts w:asciiTheme="minorHAnsi" w:hAnsiTheme="minorHAnsi" w:cstheme="minorHAnsi"/>
          <w:color w:val="484848"/>
          <w:spacing w:val="-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designated</w:t>
      </w:r>
      <w:r w:rsidRPr="009D1E05">
        <w:rPr>
          <w:rFonts w:asciiTheme="minorHAnsi" w:hAnsiTheme="minorHAnsi" w:cstheme="minorHAnsi"/>
          <w:color w:val="484848"/>
          <w:spacing w:val="-1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by</w:t>
      </w:r>
      <w:r w:rsidRPr="009D1E05">
        <w:rPr>
          <w:rFonts w:asciiTheme="minorHAnsi" w:hAnsiTheme="minorHAnsi" w:cstheme="minorHAnsi"/>
          <w:color w:val="484848"/>
          <w:spacing w:val="-14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84848"/>
          <w:spacing w:val="-13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Chairperson presents</w:t>
      </w:r>
      <w:r w:rsidRPr="009D1E05">
        <w:rPr>
          <w:rFonts w:asciiTheme="minorHAnsi" w:hAnsiTheme="minorHAnsi" w:cstheme="minorHAnsi"/>
          <w:color w:val="484848"/>
          <w:spacing w:val="-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in</w:t>
      </w:r>
      <w:r w:rsidRPr="009D1E05">
        <w:rPr>
          <w:rFonts w:asciiTheme="minorHAnsi" w:hAnsiTheme="minorHAnsi" w:cstheme="minorHAnsi"/>
          <w:color w:val="484848"/>
          <w:spacing w:val="-16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summary the</w:t>
      </w:r>
      <w:r w:rsidRPr="009D1E05">
        <w:rPr>
          <w:rFonts w:asciiTheme="minorHAnsi" w:hAnsiTheme="minorHAnsi" w:cstheme="minorHAnsi"/>
          <w:color w:val="484848"/>
          <w:spacing w:val="-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issue</w:t>
      </w:r>
      <w:r w:rsidR="00C36EAB">
        <w:rPr>
          <w:rFonts w:asciiTheme="minorHAnsi" w:hAnsiTheme="minorHAnsi" w:cstheme="minorHAnsi"/>
          <w:color w:val="484848"/>
          <w:sz w:val="24"/>
          <w:szCs w:val="24"/>
        </w:rPr>
        <w:t>,</w:t>
      </w:r>
      <w:r w:rsidRPr="009D1E05">
        <w:rPr>
          <w:rFonts w:asciiTheme="minorHAnsi" w:hAnsiTheme="minorHAnsi" w:cstheme="minorHAnsi"/>
          <w:color w:val="484848"/>
          <w:spacing w:val="-9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given adequate preparation</w:t>
      </w:r>
      <w:r w:rsidRPr="009D1E05">
        <w:rPr>
          <w:rFonts w:asciiTheme="minorHAnsi" w:hAnsiTheme="minorHAnsi" w:cstheme="minorHAnsi"/>
          <w:color w:val="484848"/>
          <w:spacing w:val="40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84848"/>
          <w:sz w:val="24"/>
          <w:szCs w:val="24"/>
        </w:rPr>
        <w:t>time. Parties of interest shall have the privilege of the floor.</w:t>
      </w:r>
    </w:p>
    <w:p w14:paraId="27C0BC27" w14:textId="77777777" w:rsidR="00627268" w:rsidRDefault="00627268" w:rsidP="00BD5E7A">
      <w:pPr>
        <w:ind w:left="900"/>
        <w:rPr>
          <w:rFonts w:asciiTheme="minorHAnsi" w:hAnsiTheme="minorHAnsi" w:cstheme="minorHAnsi"/>
          <w:sz w:val="24"/>
          <w:szCs w:val="24"/>
        </w:rPr>
      </w:pPr>
    </w:p>
    <w:p w14:paraId="384CC412" w14:textId="77777777" w:rsidR="001B0FDF" w:rsidRPr="009D1E05" w:rsidRDefault="001B0FDF" w:rsidP="00BD5E7A">
      <w:pPr>
        <w:ind w:left="900"/>
        <w:rPr>
          <w:rFonts w:asciiTheme="minorHAnsi" w:hAnsiTheme="minorHAnsi" w:cstheme="minorHAnsi"/>
          <w:sz w:val="24"/>
          <w:szCs w:val="24"/>
        </w:rPr>
        <w:sectPr w:rsidR="001B0FDF" w:rsidRPr="009D1E05" w:rsidSect="006A3F19">
          <w:pgSz w:w="12240" w:h="15840"/>
          <w:pgMar w:top="1800" w:right="800" w:bottom="280" w:left="600" w:header="720" w:footer="720" w:gutter="0"/>
          <w:cols w:space="720"/>
          <w:docGrid w:linePitch="299"/>
        </w:sectPr>
      </w:pPr>
    </w:p>
    <w:p w14:paraId="740AB61C" w14:textId="77777777" w:rsidR="00627268" w:rsidRPr="009D1E05" w:rsidRDefault="000C58D8" w:rsidP="00E922B5">
      <w:pPr>
        <w:pStyle w:val="ListParagraph"/>
        <w:numPr>
          <w:ilvl w:val="0"/>
          <w:numId w:val="3"/>
        </w:numPr>
        <w:ind w:left="1080" w:right="675" w:firstLine="0"/>
        <w:rPr>
          <w:rFonts w:asciiTheme="minorHAnsi" w:hAnsiTheme="minorHAnsi" w:cstheme="minorHAnsi"/>
          <w:color w:val="494949"/>
          <w:sz w:val="24"/>
          <w:szCs w:val="24"/>
        </w:rPr>
      </w:pP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No</w:t>
      </w:r>
      <w:r w:rsidRPr="009D1E05">
        <w:rPr>
          <w:rFonts w:asciiTheme="minorHAnsi" w:hAnsiTheme="minorHAnsi" w:cstheme="minorHAnsi"/>
          <w:color w:val="494949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record</w:t>
      </w:r>
      <w:r w:rsidRPr="009D1E05">
        <w:rPr>
          <w:rFonts w:asciiTheme="minorHAnsi" w:hAnsiTheme="minorHAnsi" w:cstheme="minorHAnsi"/>
          <w:color w:val="494949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or</w:t>
      </w:r>
      <w:r w:rsidRPr="009D1E05">
        <w:rPr>
          <w:rFonts w:asciiTheme="minorHAnsi" w:hAnsiTheme="minorHAnsi" w:cstheme="minorHAnsi"/>
          <w:color w:val="494949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statement shall</w:t>
      </w:r>
      <w:r w:rsidRPr="009D1E05">
        <w:rPr>
          <w:rFonts w:asciiTheme="minorHAnsi" w:hAnsiTheme="minorHAnsi" w:cstheme="minorHAnsi"/>
          <w:color w:val="494949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be</w:t>
      </w:r>
      <w:r w:rsidRPr="009D1E05">
        <w:rPr>
          <w:rFonts w:asciiTheme="minorHAnsi" w:hAnsiTheme="minorHAnsi" w:cstheme="minorHAnsi"/>
          <w:color w:val="494949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recorded</w:t>
      </w:r>
      <w:r w:rsidRPr="009D1E05">
        <w:rPr>
          <w:rFonts w:asciiTheme="minorHAnsi" w:hAnsiTheme="minorHAnsi" w:cstheme="minorHAnsi"/>
          <w:color w:val="494949"/>
          <w:spacing w:val="-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or</w:t>
      </w:r>
      <w:r w:rsidRPr="009D1E05">
        <w:rPr>
          <w:rFonts w:asciiTheme="minorHAnsi" w:hAnsiTheme="minorHAnsi" w:cstheme="minorHAnsi"/>
          <w:color w:val="494949"/>
          <w:spacing w:val="-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sworn to as</w:t>
      </w:r>
      <w:r w:rsidRPr="009D1E05">
        <w:rPr>
          <w:rFonts w:asciiTheme="minorHAnsi" w:hAnsiTheme="minorHAnsi" w:cstheme="minorHAnsi"/>
          <w:color w:val="494949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evidence for any</w:t>
      </w:r>
      <w:r w:rsidRPr="009D1E05">
        <w:rPr>
          <w:rFonts w:asciiTheme="minorHAnsi" w:hAnsiTheme="minorHAnsi" w:cstheme="minorHAnsi"/>
          <w:color w:val="494949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Court of Law without notice to the parties.</w:t>
      </w:r>
    </w:p>
    <w:p w14:paraId="59F94CA0" w14:textId="77777777" w:rsidR="00627268" w:rsidRPr="009D1E05" w:rsidRDefault="00627268" w:rsidP="00474648">
      <w:pPr>
        <w:pStyle w:val="BodyText"/>
        <w:ind w:left="4320"/>
        <w:rPr>
          <w:rFonts w:asciiTheme="minorHAnsi" w:hAnsiTheme="minorHAnsi" w:cstheme="minorHAnsi"/>
          <w:sz w:val="24"/>
          <w:szCs w:val="24"/>
        </w:rPr>
      </w:pPr>
    </w:p>
    <w:p w14:paraId="58CDB996" w14:textId="77777777" w:rsidR="00627268" w:rsidRPr="009D1E05" w:rsidRDefault="000C58D8" w:rsidP="00E922B5">
      <w:pPr>
        <w:pStyle w:val="ListParagraph"/>
        <w:numPr>
          <w:ilvl w:val="0"/>
          <w:numId w:val="3"/>
        </w:numPr>
        <w:ind w:left="1080" w:right="797" w:firstLine="0"/>
        <w:rPr>
          <w:rFonts w:asciiTheme="minorHAnsi" w:hAnsiTheme="minorHAnsi" w:cstheme="minorHAnsi"/>
          <w:color w:val="494949"/>
          <w:sz w:val="24"/>
          <w:szCs w:val="24"/>
        </w:rPr>
      </w:pP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94949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Commission</w:t>
      </w:r>
      <w:r w:rsidRPr="009D1E05">
        <w:rPr>
          <w:rFonts w:asciiTheme="minorHAnsi" w:hAnsiTheme="minorHAnsi" w:cstheme="minorHAnsi"/>
          <w:color w:val="494949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shall</w:t>
      </w:r>
      <w:r w:rsidRPr="009D1E05">
        <w:rPr>
          <w:rFonts w:asciiTheme="minorHAnsi" w:hAnsiTheme="minorHAnsi" w:cstheme="minorHAnsi"/>
          <w:color w:val="494949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record</w:t>
      </w:r>
      <w:r w:rsidRPr="009D1E05">
        <w:rPr>
          <w:rFonts w:asciiTheme="minorHAnsi" w:hAnsiTheme="minorHAnsi" w:cstheme="minorHAnsi"/>
          <w:color w:val="494949"/>
          <w:spacing w:val="-1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all</w:t>
      </w:r>
      <w:r w:rsidRPr="009D1E05">
        <w:rPr>
          <w:rFonts w:asciiTheme="minorHAnsi" w:hAnsiTheme="minorHAnsi" w:cstheme="minorHAnsi"/>
          <w:color w:val="494949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speakers</w:t>
      </w:r>
      <w:r w:rsidRPr="009D1E05">
        <w:rPr>
          <w:rFonts w:asciiTheme="minorHAnsi" w:hAnsiTheme="minorHAnsi" w:cstheme="minorHAnsi"/>
          <w:color w:val="494949"/>
          <w:spacing w:val="-14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before</w:t>
      </w:r>
      <w:r w:rsidRPr="009D1E05">
        <w:rPr>
          <w:rFonts w:asciiTheme="minorHAnsi" w:hAnsiTheme="minorHAnsi" w:cstheme="minorHAnsi"/>
          <w:color w:val="494949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94949"/>
          <w:spacing w:val="-8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hearing.</w:t>
      </w:r>
      <w:r w:rsidRPr="009D1E05">
        <w:rPr>
          <w:rFonts w:asciiTheme="minorHAnsi" w:hAnsiTheme="minorHAnsi" w:cstheme="minorHAnsi"/>
          <w:color w:val="494949"/>
          <w:spacing w:val="-1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Detailed</w:t>
      </w:r>
      <w:r w:rsidRPr="009D1E05">
        <w:rPr>
          <w:rFonts w:asciiTheme="minorHAnsi" w:hAnsiTheme="minorHAnsi" w:cstheme="minorHAnsi"/>
          <w:color w:val="494949"/>
          <w:spacing w:val="-13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comments are available by video on the town's website.</w:t>
      </w:r>
    </w:p>
    <w:p w14:paraId="67558D3A" w14:textId="77777777" w:rsidR="00627268" w:rsidRPr="009D1E05" w:rsidRDefault="00627268" w:rsidP="00BD5E7A">
      <w:pPr>
        <w:pStyle w:val="BodyText"/>
        <w:ind w:left="900"/>
        <w:rPr>
          <w:rFonts w:asciiTheme="minorHAnsi" w:hAnsiTheme="minorHAnsi" w:cstheme="minorHAnsi"/>
          <w:sz w:val="24"/>
          <w:szCs w:val="24"/>
        </w:rPr>
      </w:pPr>
    </w:p>
    <w:p w14:paraId="5817CCD3" w14:textId="77777777" w:rsidR="00627268" w:rsidRPr="009D1E05" w:rsidRDefault="00627268" w:rsidP="0006269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19A3EE" w14:textId="3C575190" w:rsidR="00627268" w:rsidRPr="009D1E05" w:rsidRDefault="007C2F43" w:rsidP="00854C44">
      <w:pPr>
        <w:pStyle w:val="BodyText"/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94949"/>
          <w:w w:val="105"/>
          <w:sz w:val="24"/>
          <w:szCs w:val="24"/>
        </w:rPr>
        <w:t>Sec. 2-258</w:t>
      </w:r>
      <w:r w:rsidR="000C58D8"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.</w:t>
      </w:r>
      <w:r w:rsidR="000C58D8" w:rsidRPr="009D1E05">
        <w:rPr>
          <w:rFonts w:asciiTheme="minorHAnsi" w:hAnsiTheme="minorHAnsi" w:cstheme="minorHAnsi"/>
          <w:color w:val="494949"/>
          <w:spacing w:val="43"/>
          <w:w w:val="105"/>
          <w:sz w:val="24"/>
          <w:szCs w:val="24"/>
        </w:rPr>
        <w:t xml:space="preserve"> </w:t>
      </w:r>
      <w:r w:rsidR="000C58D8" w:rsidRPr="009D1E05">
        <w:rPr>
          <w:rFonts w:asciiTheme="minorHAnsi" w:hAnsiTheme="minorHAnsi" w:cstheme="minorHAnsi"/>
          <w:color w:val="494949"/>
          <w:spacing w:val="-2"/>
          <w:w w:val="105"/>
          <w:sz w:val="24"/>
          <w:szCs w:val="24"/>
        </w:rPr>
        <w:t>Amendments</w:t>
      </w:r>
    </w:p>
    <w:p w14:paraId="06B29CCF" w14:textId="77777777" w:rsidR="00627268" w:rsidRPr="009D1E05" w:rsidRDefault="00627268" w:rsidP="00854C44">
      <w:pPr>
        <w:pStyle w:val="BodyText"/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0D365F49" w14:textId="77777777" w:rsidR="00627268" w:rsidRPr="009D1E05" w:rsidRDefault="00627268" w:rsidP="00854C44">
      <w:pPr>
        <w:pStyle w:val="BodyText"/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79F21BD4" w14:textId="77777777" w:rsidR="00627268" w:rsidRPr="009D1E05" w:rsidRDefault="000C58D8" w:rsidP="00854C44">
      <w:pPr>
        <w:pStyle w:val="ListParagraph"/>
        <w:numPr>
          <w:ilvl w:val="0"/>
          <w:numId w:val="2"/>
        </w:numPr>
        <w:tabs>
          <w:tab w:val="left" w:pos="1528"/>
        </w:tabs>
        <w:ind w:left="1080" w:right="26" w:firstLine="0"/>
        <w:rPr>
          <w:rFonts w:asciiTheme="minorHAnsi" w:hAnsiTheme="minorHAnsi" w:cstheme="minorHAnsi"/>
          <w:sz w:val="24"/>
          <w:szCs w:val="24"/>
        </w:rPr>
      </w:pP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The</w:t>
      </w:r>
      <w:r w:rsidRPr="009D1E05">
        <w:rPr>
          <w:rFonts w:asciiTheme="minorHAnsi" w:hAnsiTheme="minorHAnsi" w:cstheme="minorHAnsi"/>
          <w:color w:val="494949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meeting</w:t>
      </w:r>
      <w:r w:rsidRPr="009D1E05">
        <w:rPr>
          <w:rFonts w:asciiTheme="minorHAnsi" w:hAnsiTheme="minorHAnsi" w:cstheme="minorHAnsi"/>
          <w:color w:val="494949"/>
          <w:spacing w:val="-1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minutes</w:t>
      </w:r>
      <w:r w:rsidRPr="009D1E05">
        <w:rPr>
          <w:rFonts w:asciiTheme="minorHAnsi" w:hAnsiTheme="minorHAnsi" w:cstheme="minorHAnsi"/>
          <w:color w:val="494949"/>
          <w:spacing w:val="1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reflect</w:t>
      </w:r>
      <w:r w:rsidRPr="009D1E05">
        <w:rPr>
          <w:rFonts w:asciiTheme="minorHAnsi" w:hAnsiTheme="minorHAnsi" w:cstheme="minorHAnsi"/>
          <w:color w:val="494949"/>
          <w:spacing w:val="2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any</w:t>
      </w:r>
      <w:r w:rsidRPr="009D1E05">
        <w:rPr>
          <w:rFonts w:asciiTheme="minorHAnsi" w:hAnsiTheme="minorHAnsi" w:cstheme="minorHAnsi"/>
          <w:color w:val="494949"/>
          <w:spacing w:val="-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proposed</w:t>
      </w:r>
      <w:r w:rsidRPr="009D1E05">
        <w:rPr>
          <w:rFonts w:asciiTheme="minorHAnsi" w:hAnsiTheme="minorHAnsi" w:cstheme="minorHAnsi"/>
          <w:color w:val="494949"/>
          <w:spacing w:val="-5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w w:val="105"/>
          <w:sz w:val="24"/>
          <w:szCs w:val="24"/>
        </w:rPr>
        <w:t>by-law</w:t>
      </w:r>
      <w:r w:rsidRPr="009D1E05">
        <w:rPr>
          <w:rFonts w:asciiTheme="minorHAnsi" w:hAnsiTheme="minorHAnsi" w:cstheme="minorHAnsi"/>
          <w:color w:val="494949"/>
          <w:spacing w:val="6"/>
          <w:w w:val="105"/>
          <w:sz w:val="24"/>
          <w:szCs w:val="24"/>
        </w:rPr>
        <w:t xml:space="preserve"> </w:t>
      </w:r>
      <w:r w:rsidRPr="009D1E05">
        <w:rPr>
          <w:rFonts w:asciiTheme="minorHAnsi" w:hAnsiTheme="minorHAnsi" w:cstheme="minorHAnsi"/>
          <w:color w:val="494949"/>
          <w:spacing w:val="-2"/>
          <w:w w:val="105"/>
          <w:sz w:val="24"/>
          <w:szCs w:val="24"/>
        </w:rPr>
        <w:t>amendments.</w:t>
      </w:r>
    </w:p>
    <w:p w14:paraId="58228994" w14:textId="77777777" w:rsidR="00627268" w:rsidRPr="009D1E05" w:rsidRDefault="00627268" w:rsidP="00854C44">
      <w:pPr>
        <w:pStyle w:val="BodyText"/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1324683E" w14:textId="3049A2DB" w:rsidR="00627268" w:rsidRPr="00854C44" w:rsidRDefault="000C58D8" w:rsidP="00854C44">
      <w:pPr>
        <w:pStyle w:val="ListParagraph"/>
        <w:numPr>
          <w:ilvl w:val="0"/>
          <w:numId w:val="2"/>
        </w:numPr>
        <w:tabs>
          <w:tab w:val="left" w:pos="1538"/>
        </w:tabs>
        <w:ind w:left="1080" w:right="26" w:firstLine="0"/>
        <w:rPr>
          <w:rFonts w:asciiTheme="minorHAnsi" w:hAnsiTheme="minorHAnsi" w:cstheme="minorHAnsi"/>
          <w:sz w:val="24"/>
          <w:szCs w:val="24"/>
        </w:rPr>
      </w:pPr>
      <w:r w:rsidRPr="00C36EAB">
        <w:rPr>
          <w:rFonts w:asciiTheme="minorHAnsi" w:hAnsiTheme="minorHAnsi" w:cstheme="minorHAnsi"/>
          <w:color w:val="494949"/>
          <w:spacing w:val="-5"/>
          <w:w w:val="105"/>
          <w:sz w:val="24"/>
          <w:szCs w:val="24"/>
        </w:rPr>
        <w:t xml:space="preserve"> </w:t>
      </w:r>
      <w:r w:rsidR="00C36EAB">
        <w:rPr>
          <w:rFonts w:asciiTheme="minorHAnsi" w:hAnsiTheme="minorHAnsi" w:cstheme="minorHAnsi"/>
          <w:color w:val="494949"/>
          <w:spacing w:val="-5"/>
          <w:w w:val="105"/>
          <w:sz w:val="24"/>
          <w:szCs w:val="24"/>
        </w:rPr>
        <w:t xml:space="preserve">A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majority</w:t>
      </w:r>
      <w:r w:rsidRPr="00C36EAB">
        <w:rPr>
          <w:rFonts w:asciiTheme="minorHAnsi" w:hAnsiTheme="minorHAnsi" w:cstheme="minorHAnsi"/>
          <w:color w:val="494949"/>
          <w:spacing w:val="7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vote</w:t>
      </w:r>
      <w:r w:rsidRPr="00C36EAB">
        <w:rPr>
          <w:rFonts w:asciiTheme="minorHAnsi" w:hAnsiTheme="minorHAnsi" w:cstheme="minorHAnsi"/>
          <w:color w:val="494949"/>
          <w:spacing w:val="-3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of</w:t>
      </w:r>
      <w:r w:rsidRPr="00C36EAB">
        <w:rPr>
          <w:rFonts w:asciiTheme="minorHAnsi" w:hAnsiTheme="minorHAnsi" w:cstheme="minorHAnsi"/>
          <w:color w:val="494949"/>
          <w:spacing w:val="14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the</w:t>
      </w:r>
      <w:r w:rsidRPr="00C36EAB">
        <w:rPr>
          <w:rFonts w:asciiTheme="minorHAnsi" w:hAnsiTheme="minorHAnsi" w:cstheme="minorHAnsi"/>
          <w:color w:val="494949"/>
          <w:spacing w:val="2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entire</w:t>
      </w:r>
      <w:r w:rsidRPr="00C36EAB">
        <w:rPr>
          <w:rFonts w:asciiTheme="minorHAnsi" w:hAnsiTheme="minorHAnsi" w:cstheme="minorHAnsi"/>
          <w:color w:val="494949"/>
          <w:spacing w:val="-6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membership</w:t>
      </w:r>
      <w:r w:rsidRPr="00C36EAB">
        <w:rPr>
          <w:rFonts w:asciiTheme="minorHAnsi" w:hAnsiTheme="minorHAnsi" w:cstheme="minorHAnsi"/>
          <w:color w:val="494949"/>
          <w:spacing w:val="24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of the</w:t>
      </w:r>
      <w:r w:rsidRPr="00C36EAB">
        <w:rPr>
          <w:rFonts w:asciiTheme="minorHAnsi" w:hAnsiTheme="minorHAnsi" w:cstheme="minorHAnsi"/>
          <w:color w:val="494949"/>
          <w:spacing w:val="-4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commission</w:t>
      </w:r>
      <w:r w:rsidRPr="00C36EAB">
        <w:rPr>
          <w:rFonts w:asciiTheme="minorHAnsi" w:hAnsiTheme="minorHAnsi" w:cstheme="minorHAnsi"/>
          <w:color w:val="494949"/>
          <w:spacing w:val="4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may</w:t>
      </w:r>
      <w:r w:rsidRPr="00C36EAB">
        <w:rPr>
          <w:rFonts w:asciiTheme="minorHAnsi" w:hAnsiTheme="minorHAnsi" w:cstheme="minorHAnsi"/>
          <w:color w:val="494949"/>
          <w:spacing w:val="5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amend</w:t>
      </w:r>
      <w:r w:rsidRPr="00C36EAB">
        <w:rPr>
          <w:rFonts w:asciiTheme="minorHAnsi" w:hAnsiTheme="minorHAnsi" w:cstheme="minorHAnsi"/>
          <w:color w:val="494949"/>
          <w:spacing w:val="1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w w:val="105"/>
          <w:sz w:val="24"/>
          <w:szCs w:val="24"/>
        </w:rPr>
        <w:t>these</w:t>
      </w:r>
      <w:r w:rsidRPr="00C36EAB">
        <w:rPr>
          <w:rFonts w:asciiTheme="minorHAnsi" w:hAnsiTheme="minorHAnsi" w:cstheme="minorHAnsi"/>
          <w:color w:val="494949"/>
          <w:spacing w:val="3"/>
          <w:w w:val="105"/>
          <w:sz w:val="24"/>
          <w:szCs w:val="24"/>
        </w:rPr>
        <w:t xml:space="preserve"> </w:t>
      </w:r>
      <w:r w:rsidRPr="00C36EAB">
        <w:rPr>
          <w:rFonts w:asciiTheme="minorHAnsi" w:hAnsiTheme="minorHAnsi" w:cstheme="minorHAnsi"/>
          <w:color w:val="494949"/>
          <w:spacing w:val="-2"/>
          <w:w w:val="105"/>
          <w:sz w:val="24"/>
          <w:szCs w:val="24"/>
        </w:rPr>
        <w:t>bylaws.</w:t>
      </w:r>
    </w:p>
    <w:p w14:paraId="559ABBA8" w14:textId="77777777" w:rsidR="00854C44" w:rsidRPr="00854C44" w:rsidRDefault="00854C44" w:rsidP="00854C4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AD486D5" w14:textId="1BEA2FCE" w:rsidR="00A85D61" w:rsidRDefault="00A85D6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238AF82" w14:textId="77777777" w:rsidR="00854C44" w:rsidRDefault="00854C44" w:rsidP="00C84D51">
      <w:pPr>
        <w:tabs>
          <w:tab w:val="left" w:pos="1080"/>
          <w:tab w:val="left" w:pos="1538"/>
        </w:tabs>
        <w:ind w:right="26"/>
        <w:rPr>
          <w:rFonts w:asciiTheme="minorHAnsi" w:hAnsiTheme="minorHAnsi" w:cstheme="minorHAnsi"/>
          <w:sz w:val="24"/>
          <w:szCs w:val="24"/>
        </w:rPr>
      </w:pPr>
    </w:p>
    <w:p w14:paraId="2D8DAB7F" w14:textId="64B7D7AD" w:rsidR="00C84D51" w:rsidRDefault="00182189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Planning Commission a</w:t>
      </w:r>
      <w:r w:rsidR="00C84D51">
        <w:rPr>
          <w:rFonts w:asciiTheme="minorHAnsi" w:hAnsiTheme="minorHAnsi" w:cstheme="minorHAnsi"/>
          <w:sz w:val="24"/>
          <w:szCs w:val="24"/>
        </w:rPr>
        <w:t xml:space="preserve">dopted this </w:t>
      </w: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="009F3F09">
        <w:rPr>
          <w:rFonts w:asciiTheme="minorHAnsi" w:hAnsiTheme="minorHAnsi" w:cstheme="minorHAnsi"/>
          <w:sz w:val="24"/>
          <w:szCs w:val="24"/>
        </w:rPr>
        <w:t>May 5,</w:t>
      </w:r>
      <w:r w:rsidR="00F26EE6">
        <w:rPr>
          <w:rFonts w:asciiTheme="minorHAnsi" w:hAnsiTheme="minorHAnsi" w:cstheme="minorHAnsi"/>
          <w:sz w:val="24"/>
          <w:szCs w:val="24"/>
        </w:rPr>
        <w:t xml:space="preserve"> 2025</w:t>
      </w:r>
      <w:r w:rsidR="00B90540">
        <w:rPr>
          <w:rFonts w:asciiTheme="minorHAnsi" w:hAnsiTheme="minorHAnsi" w:cstheme="minorHAnsi"/>
          <w:sz w:val="24"/>
          <w:szCs w:val="24"/>
        </w:rPr>
        <w:t>.</w:t>
      </w:r>
    </w:p>
    <w:p w14:paraId="066593BC" w14:textId="77777777" w:rsidR="00B90540" w:rsidRDefault="00B90540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383D046F" w14:textId="77777777" w:rsidR="00B90540" w:rsidRDefault="00B90540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02D43D8B" w14:textId="74556C5C" w:rsidR="00B90540" w:rsidRDefault="00B90540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Attested:</w:t>
      </w:r>
      <w:r w:rsidR="00804AF4">
        <w:rPr>
          <w:rFonts w:asciiTheme="minorHAnsi" w:hAnsiTheme="minorHAnsi" w:cstheme="minorHAnsi"/>
          <w:sz w:val="24"/>
          <w:szCs w:val="24"/>
        </w:rPr>
        <w:tab/>
      </w:r>
      <w:r w:rsidR="00804AF4">
        <w:rPr>
          <w:rFonts w:asciiTheme="minorHAnsi" w:hAnsiTheme="minorHAnsi" w:cstheme="minorHAnsi"/>
          <w:sz w:val="24"/>
          <w:szCs w:val="24"/>
        </w:rPr>
        <w:tab/>
      </w:r>
      <w:r w:rsidR="00804AF4">
        <w:rPr>
          <w:rFonts w:asciiTheme="minorHAnsi" w:hAnsiTheme="minorHAnsi" w:cstheme="minorHAnsi"/>
          <w:sz w:val="24"/>
          <w:szCs w:val="24"/>
        </w:rPr>
        <w:tab/>
      </w:r>
      <w:r w:rsidR="00804AF4">
        <w:rPr>
          <w:rFonts w:asciiTheme="minorHAnsi" w:hAnsiTheme="minorHAnsi" w:cstheme="minorHAnsi"/>
          <w:sz w:val="24"/>
          <w:szCs w:val="24"/>
        </w:rPr>
        <w:tab/>
      </w:r>
      <w:r w:rsidR="00804AF4">
        <w:rPr>
          <w:rFonts w:asciiTheme="minorHAnsi" w:hAnsiTheme="minorHAnsi" w:cstheme="minorHAnsi"/>
          <w:sz w:val="24"/>
          <w:szCs w:val="24"/>
        </w:rPr>
        <w:tab/>
      </w:r>
      <w:r w:rsidR="00804AF4">
        <w:rPr>
          <w:rFonts w:asciiTheme="minorHAnsi" w:hAnsiTheme="minorHAnsi" w:cstheme="minorHAnsi"/>
          <w:sz w:val="24"/>
          <w:szCs w:val="24"/>
        </w:rPr>
        <w:tab/>
        <w:t>Witnessed:</w:t>
      </w:r>
    </w:p>
    <w:p w14:paraId="424DA2F7" w14:textId="77777777" w:rsidR="00B90540" w:rsidRDefault="00B90540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22E69355" w14:textId="77777777" w:rsidR="00B90540" w:rsidRDefault="00B90540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08F5CAD2" w14:textId="77777777" w:rsidR="00B90540" w:rsidRDefault="00B90540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3D2B8714" w14:textId="46540226" w:rsidR="00B90540" w:rsidRDefault="00B90540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</w:t>
      </w:r>
      <w:r w:rsidR="00804AF4">
        <w:rPr>
          <w:rFonts w:asciiTheme="minorHAnsi" w:hAnsiTheme="minorHAnsi" w:cstheme="minorHAnsi"/>
          <w:sz w:val="24"/>
          <w:szCs w:val="24"/>
        </w:rPr>
        <w:tab/>
      </w:r>
      <w:r w:rsidR="00804AF4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14:paraId="783DFB4F" w14:textId="016ED822" w:rsidR="00804AF4" w:rsidRPr="00C84D51" w:rsidRDefault="00804AF4" w:rsidP="00C84D51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Chairperson</w:t>
      </w:r>
      <w:r w:rsidR="007938D6">
        <w:rPr>
          <w:rFonts w:asciiTheme="minorHAnsi" w:hAnsiTheme="minorHAnsi" w:cstheme="minorHAnsi"/>
          <w:sz w:val="24"/>
          <w:szCs w:val="24"/>
        </w:rPr>
        <w:tab/>
      </w:r>
      <w:r w:rsidR="007938D6">
        <w:rPr>
          <w:rFonts w:asciiTheme="minorHAnsi" w:hAnsiTheme="minorHAnsi" w:cstheme="minorHAnsi"/>
          <w:sz w:val="24"/>
          <w:szCs w:val="24"/>
        </w:rPr>
        <w:tab/>
      </w:r>
      <w:r w:rsidR="007938D6">
        <w:rPr>
          <w:rFonts w:asciiTheme="minorHAnsi" w:hAnsiTheme="minorHAnsi" w:cstheme="minorHAnsi"/>
          <w:sz w:val="24"/>
          <w:szCs w:val="24"/>
        </w:rPr>
        <w:tab/>
      </w:r>
      <w:r w:rsidR="007938D6">
        <w:rPr>
          <w:rFonts w:asciiTheme="minorHAnsi" w:hAnsiTheme="minorHAnsi" w:cstheme="minorHAnsi"/>
          <w:sz w:val="24"/>
          <w:szCs w:val="24"/>
        </w:rPr>
        <w:tab/>
      </w:r>
      <w:r w:rsidR="007938D6">
        <w:rPr>
          <w:rFonts w:asciiTheme="minorHAnsi" w:hAnsiTheme="minorHAnsi" w:cstheme="minorHAnsi"/>
          <w:sz w:val="24"/>
          <w:szCs w:val="24"/>
        </w:rPr>
        <w:tab/>
        <w:t>Town Clerk</w:t>
      </w:r>
    </w:p>
    <w:p w14:paraId="76BFCDCA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499B19" w14:textId="41B6EDDB" w:rsidR="00316E23" w:rsidRDefault="00316E23" w:rsidP="00283E98">
      <w:pPr>
        <w:ind w:left="-8820" w:right="288" w:firstLine="8939"/>
        <w:rPr>
          <w:rFonts w:asciiTheme="minorHAnsi" w:hAnsiTheme="minorHAnsi" w:cstheme="minorHAnsi"/>
          <w:sz w:val="24"/>
          <w:szCs w:val="24"/>
        </w:rPr>
      </w:pPr>
    </w:p>
    <w:p w14:paraId="7E4341D1" w14:textId="6DD0860B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Town Council</w:t>
      </w:r>
      <w:r>
        <w:rPr>
          <w:rFonts w:asciiTheme="minorHAnsi" w:hAnsiTheme="minorHAnsi" w:cstheme="minorHAnsi"/>
          <w:sz w:val="24"/>
          <w:szCs w:val="24"/>
        </w:rPr>
        <w:t xml:space="preserve"> adopted this on </w:t>
      </w:r>
      <w:r w:rsidR="003A628A">
        <w:rPr>
          <w:rFonts w:asciiTheme="minorHAnsi" w:hAnsiTheme="minorHAnsi" w:cstheme="minorHAnsi"/>
          <w:sz w:val="24"/>
          <w:szCs w:val="24"/>
        </w:rPr>
        <w:t>July 28</w:t>
      </w:r>
      <w:r>
        <w:rPr>
          <w:rFonts w:asciiTheme="minorHAnsi" w:hAnsiTheme="minorHAnsi" w:cstheme="minorHAnsi"/>
          <w:sz w:val="24"/>
          <w:szCs w:val="24"/>
        </w:rPr>
        <w:t>, 2025.</w:t>
      </w:r>
    </w:p>
    <w:p w14:paraId="7540E10A" w14:textId="77777777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55062F0C" w14:textId="77777777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6947C748" w14:textId="77777777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Attested: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Witnessed:</w:t>
      </w:r>
    </w:p>
    <w:p w14:paraId="01B512E4" w14:textId="77777777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1AA2605D" w14:textId="77777777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625797B8" w14:textId="77777777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</w:p>
    <w:p w14:paraId="556446B5" w14:textId="77777777" w:rsidR="009F3F09" w:rsidRDefault="009F3F09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14:paraId="02F977EE" w14:textId="4FFD1D62" w:rsidR="009F3F09" w:rsidRPr="00C84D51" w:rsidRDefault="003A628A" w:rsidP="009F3F09">
      <w:pPr>
        <w:tabs>
          <w:tab w:val="left" w:pos="1080"/>
          <w:tab w:val="left" w:pos="1538"/>
        </w:tabs>
        <w:ind w:left="1080" w:right="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Mayor</w:t>
      </w:r>
      <w:r w:rsidR="009F3F09">
        <w:rPr>
          <w:rFonts w:asciiTheme="minorHAnsi" w:hAnsiTheme="minorHAnsi" w:cstheme="minorHAnsi"/>
          <w:sz w:val="24"/>
          <w:szCs w:val="24"/>
        </w:rPr>
        <w:tab/>
      </w:r>
      <w:r w:rsidR="009F3F09">
        <w:rPr>
          <w:rFonts w:asciiTheme="minorHAnsi" w:hAnsiTheme="minorHAnsi" w:cstheme="minorHAnsi"/>
          <w:sz w:val="24"/>
          <w:szCs w:val="24"/>
        </w:rPr>
        <w:tab/>
      </w:r>
      <w:r w:rsidR="009F3F09">
        <w:rPr>
          <w:rFonts w:asciiTheme="minorHAnsi" w:hAnsiTheme="minorHAnsi" w:cstheme="minorHAnsi"/>
          <w:sz w:val="24"/>
          <w:szCs w:val="24"/>
        </w:rPr>
        <w:tab/>
      </w:r>
      <w:r w:rsidR="009F3F09">
        <w:rPr>
          <w:rFonts w:asciiTheme="minorHAnsi" w:hAnsiTheme="minorHAnsi" w:cstheme="minorHAnsi"/>
          <w:sz w:val="24"/>
          <w:szCs w:val="24"/>
        </w:rPr>
        <w:tab/>
      </w:r>
      <w:r w:rsidR="009F3F0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F3F09">
        <w:rPr>
          <w:rFonts w:asciiTheme="minorHAnsi" w:hAnsiTheme="minorHAnsi" w:cstheme="minorHAnsi"/>
          <w:sz w:val="24"/>
          <w:szCs w:val="24"/>
        </w:rPr>
        <w:t>Town Clerk</w:t>
      </w:r>
    </w:p>
    <w:p w14:paraId="557ED877" w14:textId="77777777" w:rsidR="009F3F09" w:rsidRPr="009D1E05" w:rsidRDefault="009F3F09" w:rsidP="00283E98">
      <w:pPr>
        <w:ind w:left="-8820" w:right="288" w:firstLine="8939"/>
        <w:rPr>
          <w:rFonts w:asciiTheme="minorHAnsi" w:hAnsiTheme="minorHAnsi" w:cstheme="minorHAnsi"/>
          <w:sz w:val="24"/>
          <w:szCs w:val="24"/>
        </w:rPr>
      </w:pPr>
    </w:p>
    <w:p w14:paraId="1A03DD04" w14:textId="77777777" w:rsidR="00627268" w:rsidRPr="009D1E05" w:rsidRDefault="00627268" w:rsidP="005F7096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627268" w:rsidRPr="009D1E05" w:rsidSect="006A3F19">
      <w:type w:val="continuous"/>
      <w:pgSz w:w="12240" w:h="15840"/>
      <w:pgMar w:top="720" w:right="280" w:bottom="280" w:left="420" w:header="720" w:footer="720" w:gutter="0"/>
      <w:cols w:num="2" w:space="720" w:equalWidth="0">
        <w:col w:w="9836" w:space="76"/>
        <w:col w:w="438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8C0"/>
    <w:multiLevelType w:val="hybridMultilevel"/>
    <w:tmpl w:val="05C23850"/>
    <w:lvl w:ilvl="0" w:tplc="AED000CA">
      <w:start w:val="1"/>
      <w:numFmt w:val="decimal"/>
      <w:lvlText w:val="%1."/>
      <w:lvlJc w:val="left"/>
      <w:pPr>
        <w:ind w:left="1115" w:hanging="242"/>
      </w:pPr>
      <w:rPr>
        <w:rFonts w:hint="default"/>
        <w:spacing w:val="-1"/>
        <w:w w:val="105"/>
        <w:lang w:val="en-US" w:eastAsia="en-US" w:bidi="ar-SA"/>
      </w:rPr>
    </w:lvl>
    <w:lvl w:ilvl="1" w:tplc="97F63998">
      <w:numFmt w:val="bullet"/>
      <w:lvlText w:val="•"/>
      <w:lvlJc w:val="left"/>
      <w:pPr>
        <w:ind w:left="1579" w:hanging="365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C8F05AB6">
      <w:numFmt w:val="bullet"/>
      <w:lvlText w:val="o"/>
      <w:lvlJc w:val="left"/>
      <w:pPr>
        <w:ind w:left="2322" w:hanging="355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3" w:tplc="8C9261CA">
      <w:numFmt w:val="bullet"/>
      <w:lvlText w:val="•"/>
      <w:lvlJc w:val="left"/>
      <w:pPr>
        <w:ind w:left="2320" w:hanging="355"/>
      </w:pPr>
      <w:rPr>
        <w:rFonts w:hint="default"/>
        <w:lang w:val="en-US" w:eastAsia="en-US" w:bidi="ar-SA"/>
      </w:rPr>
    </w:lvl>
    <w:lvl w:ilvl="4" w:tplc="D76CC502">
      <w:numFmt w:val="bullet"/>
      <w:lvlText w:val="•"/>
      <w:lvlJc w:val="left"/>
      <w:pPr>
        <w:ind w:left="3537" w:hanging="355"/>
      </w:pPr>
      <w:rPr>
        <w:rFonts w:hint="default"/>
        <w:lang w:val="en-US" w:eastAsia="en-US" w:bidi="ar-SA"/>
      </w:rPr>
    </w:lvl>
    <w:lvl w:ilvl="5" w:tplc="60AAAD74">
      <w:numFmt w:val="bullet"/>
      <w:lvlText w:val="•"/>
      <w:lvlJc w:val="left"/>
      <w:pPr>
        <w:ind w:left="4754" w:hanging="355"/>
      </w:pPr>
      <w:rPr>
        <w:rFonts w:hint="default"/>
        <w:lang w:val="en-US" w:eastAsia="en-US" w:bidi="ar-SA"/>
      </w:rPr>
    </w:lvl>
    <w:lvl w:ilvl="6" w:tplc="D3AC1314">
      <w:numFmt w:val="bullet"/>
      <w:lvlText w:val="•"/>
      <w:lvlJc w:val="left"/>
      <w:pPr>
        <w:ind w:left="5971" w:hanging="355"/>
      </w:pPr>
      <w:rPr>
        <w:rFonts w:hint="default"/>
        <w:lang w:val="en-US" w:eastAsia="en-US" w:bidi="ar-SA"/>
      </w:rPr>
    </w:lvl>
    <w:lvl w:ilvl="7" w:tplc="45C63654">
      <w:numFmt w:val="bullet"/>
      <w:lvlText w:val="•"/>
      <w:lvlJc w:val="left"/>
      <w:pPr>
        <w:ind w:left="7188" w:hanging="355"/>
      </w:pPr>
      <w:rPr>
        <w:rFonts w:hint="default"/>
        <w:lang w:val="en-US" w:eastAsia="en-US" w:bidi="ar-SA"/>
      </w:rPr>
    </w:lvl>
    <w:lvl w:ilvl="8" w:tplc="8374788A">
      <w:numFmt w:val="bullet"/>
      <w:lvlText w:val="•"/>
      <w:lvlJc w:val="left"/>
      <w:pPr>
        <w:ind w:left="8405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0E0F7678"/>
    <w:multiLevelType w:val="hybridMultilevel"/>
    <w:tmpl w:val="4922342E"/>
    <w:lvl w:ilvl="0" w:tplc="5914C686">
      <w:start w:val="1"/>
      <w:numFmt w:val="decimal"/>
      <w:lvlText w:val="%1."/>
      <w:lvlJc w:val="left"/>
      <w:pPr>
        <w:ind w:left="847" w:hanging="667"/>
      </w:pPr>
      <w:rPr>
        <w:rFonts w:hint="default"/>
        <w:spacing w:val="-1"/>
        <w:w w:val="109"/>
        <w:lang w:val="en-US" w:eastAsia="en-US" w:bidi="ar-SA"/>
      </w:rPr>
    </w:lvl>
    <w:lvl w:ilvl="1" w:tplc="AAAC28FA">
      <w:start w:val="1"/>
      <w:numFmt w:val="decimal"/>
      <w:lvlText w:val="%2."/>
      <w:lvlJc w:val="left"/>
      <w:pPr>
        <w:ind w:left="873" w:hanging="677"/>
      </w:pPr>
      <w:rPr>
        <w:rFonts w:hint="default"/>
        <w:spacing w:val="-1"/>
        <w:w w:val="109"/>
        <w:lang w:val="en-US" w:eastAsia="en-US" w:bidi="ar-SA"/>
      </w:rPr>
    </w:lvl>
    <w:lvl w:ilvl="2" w:tplc="7120541A">
      <w:numFmt w:val="bullet"/>
      <w:lvlText w:val="•"/>
      <w:lvlJc w:val="left"/>
      <w:pPr>
        <w:ind w:left="1986" w:hanging="677"/>
      </w:pPr>
      <w:rPr>
        <w:rFonts w:hint="default"/>
        <w:lang w:val="en-US" w:eastAsia="en-US" w:bidi="ar-SA"/>
      </w:rPr>
    </w:lvl>
    <w:lvl w:ilvl="3" w:tplc="BECAD3B0">
      <w:numFmt w:val="bullet"/>
      <w:lvlText w:val="•"/>
      <w:lvlJc w:val="left"/>
      <w:pPr>
        <w:ind w:left="3093" w:hanging="677"/>
      </w:pPr>
      <w:rPr>
        <w:rFonts w:hint="default"/>
        <w:lang w:val="en-US" w:eastAsia="en-US" w:bidi="ar-SA"/>
      </w:rPr>
    </w:lvl>
    <w:lvl w:ilvl="4" w:tplc="93FA85CC">
      <w:numFmt w:val="bullet"/>
      <w:lvlText w:val="•"/>
      <w:lvlJc w:val="left"/>
      <w:pPr>
        <w:ind w:left="4200" w:hanging="677"/>
      </w:pPr>
      <w:rPr>
        <w:rFonts w:hint="default"/>
        <w:lang w:val="en-US" w:eastAsia="en-US" w:bidi="ar-SA"/>
      </w:rPr>
    </w:lvl>
    <w:lvl w:ilvl="5" w:tplc="436C0D50">
      <w:numFmt w:val="bullet"/>
      <w:lvlText w:val="•"/>
      <w:lvlJc w:val="left"/>
      <w:pPr>
        <w:ind w:left="5306" w:hanging="677"/>
      </w:pPr>
      <w:rPr>
        <w:rFonts w:hint="default"/>
        <w:lang w:val="en-US" w:eastAsia="en-US" w:bidi="ar-SA"/>
      </w:rPr>
    </w:lvl>
    <w:lvl w:ilvl="6" w:tplc="080E4DBC">
      <w:numFmt w:val="bullet"/>
      <w:lvlText w:val="•"/>
      <w:lvlJc w:val="left"/>
      <w:pPr>
        <w:ind w:left="6413" w:hanging="677"/>
      </w:pPr>
      <w:rPr>
        <w:rFonts w:hint="default"/>
        <w:lang w:val="en-US" w:eastAsia="en-US" w:bidi="ar-SA"/>
      </w:rPr>
    </w:lvl>
    <w:lvl w:ilvl="7" w:tplc="B5B6A572">
      <w:numFmt w:val="bullet"/>
      <w:lvlText w:val="•"/>
      <w:lvlJc w:val="left"/>
      <w:pPr>
        <w:ind w:left="7520" w:hanging="677"/>
      </w:pPr>
      <w:rPr>
        <w:rFonts w:hint="default"/>
        <w:lang w:val="en-US" w:eastAsia="en-US" w:bidi="ar-SA"/>
      </w:rPr>
    </w:lvl>
    <w:lvl w:ilvl="8" w:tplc="A6F0EBB2">
      <w:numFmt w:val="bullet"/>
      <w:lvlText w:val="•"/>
      <w:lvlJc w:val="left"/>
      <w:pPr>
        <w:ind w:left="8626" w:hanging="677"/>
      </w:pPr>
      <w:rPr>
        <w:rFonts w:hint="default"/>
        <w:lang w:val="en-US" w:eastAsia="en-US" w:bidi="ar-SA"/>
      </w:rPr>
    </w:lvl>
  </w:abstractNum>
  <w:abstractNum w:abstractNumId="2" w15:restartNumberingAfterBreak="0">
    <w:nsid w:val="156B5A24"/>
    <w:multiLevelType w:val="hybridMultilevel"/>
    <w:tmpl w:val="9A509B52"/>
    <w:lvl w:ilvl="0" w:tplc="28829110">
      <w:start w:val="1"/>
      <w:numFmt w:val="decimal"/>
      <w:lvlText w:val="%1."/>
      <w:lvlJc w:val="left"/>
      <w:pPr>
        <w:ind w:left="863" w:hanging="675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9"/>
        <w:sz w:val="21"/>
        <w:szCs w:val="21"/>
        <w:lang w:val="en-US" w:eastAsia="en-US" w:bidi="ar-SA"/>
      </w:rPr>
    </w:lvl>
    <w:lvl w:ilvl="1" w:tplc="8BCCB4FA">
      <w:numFmt w:val="bullet"/>
      <w:lvlText w:val="•"/>
      <w:lvlJc w:val="left"/>
      <w:pPr>
        <w:ind w:left="1858" w:hanging="675"/>
      </w:pPr>
      <w:rPr>
        <w:rFonts w:hint="default"/>
        <w:lang w:val="en-US" w:eastAsia="en-US" w:bidi="ar-SA"/>
      </w:rPr>
    </w:lvl>
    <w:lvl w:ilvl="2" w:tplc="4C32A072">
      <w:numFmt w:val="bullet"/>
      <w:lvlText w:val="•"/>
      <w:lvlJc w:val="left"/>
      <w:pPr>
        <w:ind w:left="2856" w:hanging="675"/>
      </w:pPr>
      <w:rPr>
        <w:rFonts w:hint="default"/>
        <w:lang w:val="en-US" w:eastAsia="en-US" w:bidi="ar-SA"/>
      </w:rPr>
    </w:lvl>
    <w:lvl w:ilvl="3" w:tplc="CFD48B6C">
      <w:numFmt w:val="bullet"/>
      <w:lvlText w:val="•"/>
      <w:lvlJc w:val="left"/>
      <w:pPr>
        <w:ind w:left="3854" w:hanging="675"/>
      </w:pPr>
      <w:rPr>
        <w:rFonts w:hint="default"/>
        <w:lang w:val="en-US" w:eastAsia="en-US" w:bidi="ar-SA"/>
      </w:rPr>
    </w:lvl>
    <w:lvl w:ilvl="4" w:tplc="396AFE76">
      <w:numFmt w:val="bullet"/>
      <w:lvlText w:val="•"/>
      <w:lvlJc w:val="left"/>
      <w:pPr>
        <w:ind w:left="4852" w:hanging="675"/>
      </w:pPr>
      <w:rPr>
        <w:rFonts w:hint="default"/>
        <w:lang w:val="en-US" w:eastAsia="en-US" w:bidi="ar-SA"/>
      </w:rPr>
    </w:lvl>
    <w:lvl w:ilvl="5" w:tplc="A1DC2122">
      <w:numFmt w:val="bullet"/>
      <w:lvlText w:val="•"/>
      <w:lvlJc w:val="left"/>
      <w:pPr>
        <w:ind w:left="5850" w:hanging="675"/>
      </w:pPr>
      <w:rPr>
        <w:rFonts w:hint="default"/>
        <w:lang w:val="en-US" w:eastAsia="en-US" w:bidi="ar-SA"/>
      </w:rPr>
    </w:lvl>
    <w:lvl w:ilvl="6" w:tplc="7C1A6E38">
      <w:numFmt w:val="bullet"/>
      <w:lvlText w:val="•"/>
      <w:lvlJc w:val="left"/>
      <w:pPr>
        <w:ind w:left="6848" w:hanging="675"/>
      </w:pPr>
      <w:rPr>
        <w:rFonts w:hint="default"/>
        <w:lang w:val="en-US" w:eastAsia="en-US" w:bidi="ar-SA"/>
      </w:rPr>
    </w:lvl>
    <w:lvl w:ilvl="7" w:tplc="D3947DDC">
      <w:numFmt w:val="bullet"/>
      <w:lvlText w:val="•"/>
      <w:lvlJc w:val="left"/>
      <w:pPr>
        <w:ind w:left="7846" w:hanging="675"/>
      </w:pPr>
      <w:rPr>
        <w:rFonts w:hint="default"/>
        <w:lang w:val="en-US" w:eastAsia="en-US" w:bidi="ar-SA"/>
      </w:rPr>
    </w:lvl>
    <w:lvl w:ilvl="8" w:tplc="DDD857E6">
      <w:numFmt w:val="bullet"/>
      <w:lvlText w:val="•"/>
      <w:lvlJc w:val="left"/>
      <w:pPr>
        <w:ind w:left="8844" w:hanging="675"/>
      </w:pPr>
      <w:rPr>
        <w:rFonts w:hint="default"/>
        <w:lang w:val="en-US" w:eastAsia="en-US" w:bidi="ar-SA"/>
      </w:rPr>
    </w:lvl>
  </w:abstractNum>
  <w:abstractNum w:abstractNumId="3" w15:restartNumberingAfterBreak="0">
    <w:nsid w:val="3B7240F3"/>
    <w:multiLevelType w:val="hybridMultilevel"/>
    <w:tmpl w:val="B99884CA"/>
    <w:lvl w:ilvl="0" w:tplc="D7428EF8">
      <w:start w:val="1"/>
      <w:numFmt w:val="decimal"/>
      <w:lvlText w:val="%1."/>
      <w:lvlJc w:val="left"/>
      <w:pPr>
        <w:ind w:left="1103" w:hanging="243"/>
      </w:pPr>
      <w:rPr>
        <w:rFonts w:hint="default"/>
        <w:spacing w:val="-1"/>
        <w:w w:val="107"/>
        <w:lang w:val="en-US" w:eastAsia="en-US" w:bidi="ar-SA"/>
      </w:rPr>
    </w:lvl>
    <w:lvl w:ilvl="1" w:tplc="5B72BCF6">
      <w:numFmt w:val="bullet"/>
      <w:lvlText w:val="-"/>
      <w:lvlJc w:val="left"/>
      <w:pPr>
        <w:ind w:left="871" w:hanging="135"/>
      </w:pPr>
      <w:rPr>
        <w:rFonts w:ascii="Arial" w:eastAsia="Arial" w:hAnsi="Arial" w:cs="Arial" w:hint="default"/>
        <w:spacing w:val="0"/>
        <w:w w:val="107"/>
        <w:lang w:val="en-US" w:eastAsia="en-US" w:bidi="ar-SA"/>
      </w:rPr>
    </w:lvl>
    <w:lvl w:ilvl="2" w:tplc="BF468EA2">
      <w:numFmt w:val="bullet"/>
      <w:lvlText w:val="•"/>
      <w:lvlJc w:val="left"/>
      <w:pPr>
        <w:ind w:left="1100" w:hanging="135"/>
      </w:pPr>
      <w:rPr>
        <w:rFonts w:hint="default"/>
        <w:lang w:val="en-US" w:eastAsia="en-US" w:bidi="ar-SA"/>
      </w:rPr>
    </w:lvl>
    <w:lvl w:ilvl="3" w:tplc="885CD0AC">
      <w:numFmt w:val="bullet"/>
      <w:lvlText w:val="•"/>
      <w:lvlJc w:val="left"/>
      <w:pPr>
        <w:ind w:left="1140" w:hanging="135"/>
      </w:pPr>
      <w:rPr>
        <w:rFonts w:hint="default"/>
        <w:lang w:val="en-US" w:eastAsia="en-US" w:bidi="ar-SA"/>
      </w:rPr>
    </w:lvl>
    <w:lvl w:ilvl="4" w:tplc="EBB29C14">
      <w:numFmt w:val="bullet"/>
      <w:lvlText w:val="•"/>
      <w:lvlJc w:val="left"/>
      <w:pPr>
        <w:ind w:left="2525" w:hanging="135"/>
      </w:pPr>
      <w:rPr>
        <w:rFonts w:hint="default"/>
        <w:lang w:val="en-US" w:eastAsia="en-US" w:bidi="ar-SA"/>
      </w:rPr>
    </w:lvl>
    <w:lvl w:ilvl="5" w:tplc="4630F92C">
      <w:numFmt w:val="bullet"/>
      <w:lvlText w:val="•"/>
      <w:lvlJc w:val="left"/>
      <w:pPr>
        <w:ind w:left="3911" w:hanging="135"/>
      </w:pPr>
      <w:rPr>
        <w:rFonts w:hint="default"/>
        <w:lang w:val="en-US" w:eastAsia="en-US" w:bidi="ar-SA"/>
      </w:rPr>
    </w:lvl>
    <w:lvl w:ilvl="6" w:tplc="AA029DA6">
      <w:numFmt w:val="bullet"/>
      <w:lvlText w:val="•"/>
      <w:lvlJc w:val="left"/>
      <w:pPr>
        <w:ind w:left="5297" w:hanging="135"/>
      </w:pPr>
      <w:rPr>
        <w:rFonts w:hint="default"/>
        <w:lang w:val="en-US" w:eastAsia="en-US" w:bidi="ar-SA"/>
      </w:rPr>
    </w:lvl>
    <w:lvl w:ilvl="7" w:tplc="9A5C2B88">
      <w:numFmt w:val="bullet"/>
      <w:lvlText w:val="•"/>
      <w:lvlJc w:val="left"/>
      <w:pPr>
        <w:ind w:left="6682" w:hanging="135"/>
      </w:pPr>
      <w:rPr>
        <w:rFonts w:hint="default"/>
        <w:lang w:val="en-US" w:eastAsia="en-US" w:bidi="ar-SA"/>
      </w:rPr>
    </w:lvl>
    <w:lvl w:ilvl="8" w:tplc="80D028B6">
      <w:numFmt w:val="bullet"/>
      <w:lvlText w:val="•"/>
      <w:lvlJc w:val="left"/>
      <w:pPr>
        <w:ind w:left="8068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3FC7646C"/>
    <w:multiLevelType w:val="hybridMultilevel"/>
    <w:tmpl w:val="91B2CF96"/>
    <w:lvl w:ilvl="0" w:tplc="3888196C">
      <w:start w:val="1"/>
      <w:numFmt w:val="decimal"/>
      <w:lvlText w:val="%1."/>
      <w:lvlJc w:val="left"/>
      <w:pPr>
        <w:ind w:left="1528" w:hanging="667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9"/>
        <w:sz w:val="21"/>
        <w:szCs w:val="21"/>
        <w:lang w:val="en-US" w:eastAsia="en-US" w:bidi="ar-SA"/>
      </w:rPr>
    </w:lvl>
    <w:lvl w:ilvl="1" w:tplc="B5B21BA4">
      <w:numFmt w:val="bullet"/>
      <w:lvlText w:val="•"/>
      <w:lvlJc w:val="left"/>
      <w:pPr>
        <w:ind w:left="2452" w:hanging="667"/>
      </w:pPr>
      <w:rPr>
        <w:rFonts w:hint="default"/>
        <w:lang w:val="en-US" w:eastAsia="en-US" w:bidi="ar-SA"/>
      </w:rPr>
    </w:lvl>
    <w:lvl w:ilvl="2" w:tplc="CCBE52DE">
      <w:numFmt w:val="bullet"/>
      <w:lvlText w:val="•"/>
      <w:lvlJc w:val="left"/>
      <w:pPr>
        <w:ind w:left="3384" w:hanging="667"/>
      </w:pPr>
      <w:rPr>
        <w:rFonts w:hint="default"/>
        <w:lang w:val="en-US" w:eastAsia="en-US" w:bidi="ar-SA"/>
      </w:rPr>
    </w:lvl>
    <w:lvl w:ilvl="3" w:tplc="9D149AFA">
      <w:numFmt w:val="bullet"/>
      <w:lvlText w:val="•"/>
      <w:lvlJc w:val="left"/>
      <w:pPr>
        <w:ind w:left="4316" w:hanging="667"/>
      </w:pPr>
      <w:rPr>
        <w:rFonts w:hint="default"/>
        <w:lang w:val="en-US" w:eastAsia="en-US" w:bidi="ar-SA"/>
      </w:rPr>
    </w:lvl>
    <w:lvl w:ilvl="4" w:tplc="DC66F3CE">
      <w:numFmt w:val="bullet"/>
      <w:lvlText w:val="•"/>
      <w:lvlJc w:val="left"/>
      <w:pPr>
        <w:ind w:left="5248" w:hanging="667"/>
      </w:pPr>
      <w:rPr>
        <w:rFonts w:hint="default"/>
        <w:lang w:val="en-US" w:eastAsia="en-US" w:bidi="ar-SA"/>
      </w:rPr>
    </w:lvl>
    <w:lvl w:ilvl="5" w:tplc="E6888DF0">
      <w:numFmt w:val="bullet"/>
      <w:lvlText w:val="•"/>
      <w:lvlJc w:val="left"/>
      <w:pPr>
        <w:ind w:left="6180" w:hanging="667"/>
      </w:pPr>
      <w:rPr>
        <w:rFonts w:hint="default"/>
        <w:lang w:val="en-US" w:eastAsia="en-US" w:bidi="ar-SA"/>
      </w:rPr>
    </w:lvl>
    <w:lvl w:ilvl="6" w:tplc="A808BE16">
      <w:numFmt w:val="bullet"/>
      <w:lvlText w:val="•"/>
      <w:lvlJc w:val="left"/>
      <w:pPr>
        <w:ind w:left="7112" w:hanging="667"/>
      </w:pPr>
      <w:rPr>
        <w:rFonts w:hint="default"/>
        <w:lang w:val="en-US" w:eastAsia="en-US" w:bidi="ar-SA"/>
      </w:rPr>
    </w:lvl>
    <w:lvl w:ilvl="7" w:tplc="F1D2D030">
      <w:numFmt w:val="bullet"/>
      <w:lvlText w:val="•"/>
      <w:lvlJc w:val="left"/>
      <w:pPr>
        <w:ind w:left="8044" w:hanging="667"/>
      </w:pPr>
      <w:rPr>
        <w:rFonts w:hint="default"/>
        <w:lang w:val="en-US" w:eastAsia="en-US" w:bidi="ar-SA"/>
      </w:rPr>
    </w:lvl>
    <w:lvl w:ilvl="8" w:tplc="3A5A0C0A">
      <w:numFmt w:val="bullet"/>
      <w:lvlText w:val="•"/>
      <w:lvlJc w:val="left"/>
      <w:pPr>
        <w:ind w:left="8976" w:hanging="667"/>
      </w:pPr>
      <w:rPr>
        <w:rFonts w:hint="default"/>
        <w:lang w:val="en-US" w:eastAsia="en-US" w:bidi="ar-SA"/>
      </w:rPr>
    </w:lvl>
  </w:abstractNum>
  <w:abstractNum w:abstractNumId="5" w15:restartNumberingAfterBreak="0">
    <w:nsid w:val="488603BB"/>
    <w:multiLevelType w:val="hybridMultilevel"/>
    <w:tmpl w:val="BBA07956"/>
    <w:lvl w:ilvl="0" w:tplc="5EAC6004">
      <w:start w:val="1"/>
      <w:numFmt w:val="decimal"/>
      <w:lvlText w:val="%1)"/>
      <w:lvlJc w:val="left"/>
      <w:pPr>
        <w:ind w:left="518" w:hanging="359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98"/>
        <w:sz w:val="22"/>
        <w:szCs w:val="22"/>
        <w:lang w:val="en-US" w:eastAsia="en-US" w:bidi="ar-SA"/>
      </w:rPr>
    </w:lvl>
    <w:lvl w:ilvl="1" w:tplc="131095F4">
      <w:start w:val="1"/>
      <w:numFmt w:val="lowerLetter"/>
      <w:lvlText w:val="%2)"/>
      <w:lvlJc w:val="left"/>
      <w:pPr>
        <w:ind w:left="892" w:hanging="362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91"/>
        <w:sz w:val="22"/>
        <w:szCs w:val="22"/>
        <w:lang w:val="en-US" w:eastAsia="en-US" w:bidi="ar-SA"/>
      </w:rPr>
    </w:lvl>
    <w:lvl w:ilvl="2" w:tplc="1C147924">
      <w:start w:val="1"/>
      <w:numFmt w:val="lowerRoman"/>
      <w:lvlText w:val="%3)"/>
      <w:lvlJc w:val="left"/>
      <w:pPr>
        <w:ind w:left="1252" w:hanging="359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4"/>
        <w:sz w:val="22"/>
        <w:szCs w:val="22"/>
        <w:lang w:val="en-US" w:eastAsia="en-US" w:bidi="ar-SA"/>
      </w:rPr>
    </w:lvl>
    <w:lvl w:ilvl="3" w:tplc="D418598E">
      <w:numFmt w:val="bullet"/>
      <w:lvlText w:val="•"/>
      <w:lvlJc w:val="left"/>
      <w:pPr>
        <w:ind w:left="2457" w:hanging="359"/>
      </w:pPr>
      <w:rPr>
        <w:rFonts w:hint="default"/>
        <w:lang w:val="en-US" w:eastAsia="en-US" w:bidi="ar-SA"/>
      </w:rPr>
    </w:lvl>
    <w:lvl w:ilvl="4" w:tplc="F9643580">
      <w:numFmt w:val="bullet"/>
      <w:lvlText w:val="•"/>
      <w:lvlJc w:val="left"/>
      <w:pPr>
        <w:ind w:left="3655" w:hanging="359"/>
      </w:pPr>
      <w:rPr>
        <w:rFonts w:hint="default"/>
        <w:lang w:val="en-US" w:eastAsia="en-US" w:bidi="ar-SA"/>
      </w:rPr>
    </w:lvl>
    <w:lvl w:ilvl="5" w:tplc="D28E4E12">
      <w:numFmt w:val="bullet"/>
      <w:lvlText w:val="•"/>
      <w:lvlJc w:val="left"/>
      <w:pPr>
        <w:ind w:left="4852" w:hanging="359"/>
      </w:pPr>
      <w:rPr>
        <w:rFonts w:hint="default"/>
        <w:lang w:val="en-US" w:eastAsia="en-US" w:bidi="ar-SA"/>
      </w:rPr>
    </w:lvl>
    <w:lvl w:ilvl="6" w:tplc="755233B4">
      <w:numFmt w:val="bullet"/>
      <w:lvlText w:val="•"/>
      <w:lvlJc w:val="left"/>
      <w:pPr>
        <w:ind w:left="6050" w:hanging="359"/>
      </w:pPr>
      <w:rPr>
        <w:rFonts w:hint="default"/>
        <w:lang w:val="en-US" w:eastAsia="en-US" w:bidi="ar-SA"/>
      </w:rPr>
    </w:lvl>
    <w:lvl w:ilvl="7" w:tplc="DB32CC7A">
      <w:numFmt w:val="bullet"/>
      <w:lvlText w:val="•"/>
      <w:lvlJc w:val="left"/>
      <w:pPr>
        <w:ind w:left="7247" w:hanging="359"/>
      </w:pPr>
      <w:rPr>
        <w:rFonts w:hint="default"/>
        <w:lang w:val="en-US" w:eastAsia="en-US" w:bidi="ar-SA"/>
      </w:rPr>
    </w:lvl>
    <w:lvl w:ilvl="8" w:tplc="D7CE8C22">
      <w:numFmt w:val="bullet"/>
      <w:lvlText w:val="•"/>
      <w:lvlJc w:val="left"/>
      <w:pPr>
        <w:ind w:left="8445" w:hanging="359"/>
      </w:pPr>
      <w:rPr>
        <w:rFonts w:hint="default"/>
        <w:lang w:val="en-US" w:eastAsia="en-US" w:bidi="ar-SA"/>
      </w:rPr>
    </w:lvl>
  </w:abstractNum>
  <w:abstractNum w:abstractNumId="6" w15:restartNumberingAfterBreak="0">
    <w:nsid w:val="495D2674"/>
    <w:multiLevelType w:val="hybridMultilevel"/>
    <w:tmpl w:val="ED52E714"/>
    <w:lvl w:ilvl="0" w:tplc="6B669AB6">
      <w:start w:val="1"/>
      <w:numFmt w:val="decimal"/>
      <w:lvlText w:val="%1)"/>
      <w:lvlJc w:val="left"/>
      <w:pPr>
        <w:ind w:left="1741" w:hanging="369"/>
      </w:pPr>
      <w:rPr>
        <w:rFonts w:hint="default"/>
        <w:spacing w:val="-1"/>
        <w:w w:val="104"/>
        <w:lang w:val="en-US" w:eastAsia="en-US" w:bidi="ar-SA"/>
      </w:rPr>
    </w:lvl>
    <w:lvl w:ilvl="1" w:tplc="D152C878">
      <w:numFmt w:val="bullet"/>
      <w:lvlText w:val="•"/>
      <w:lvlJc w:val="left"/>
      <w:pPr>
        <w:ind w:left="2303" w:hanging="362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101"/>
        <w:sz w:val="20"/>
        <w:szCs w:val="20"/>
        <w:lang w:val="en-US" w:eastAsia="en-US" w:bidi="ar-SA"/>
      </w:rPr>
    </w:lvl>
    <w:lvl w:ilvl="2" w:tplc="20D27FEC">
      <w:numFmt w:val="bullet"/>
      <w:lvlText w:val="•"/>
      <w:lvlJc w:val="left"/>
      <w:pPr>
        <w:ind w:left="3248" w:hanging="362"/>
      </w:pPr>
      <w:rPr>
        <w:rFonts w:hint="default"/>
        <w:lang w:val="en-US" w:eastAsia="en-US" w:bidi="ar-SA"/>
      </w:rPr>
    </w:lvl>
    <w:lvl w:ilvl="3" w:tplc="232CC77A">
      <w:numFmt w:val="bullet"/>
      <w:lvlText w:val="•"/>
      <w:lvlJc w:val="left"/>
      <w:pPr>
        <w:ind w:left="4197" w:hanging="362"/>
      </w:pPr>
      <w:rPr>
        <w:rFonts w:hint="default"/>
        <w:lang w:val="en-US" w:eastAsia="en-US" w:bidi="ar-SA"/>
      </w:rPr>
    </w:lvl>
    <w:lvl w:ilvl="4" w:tplc="0BF40790">
      <w:numFmt w:val="bullet"/>
      <w:lvlText w:val="•"/>
      <w:lvlJc w:val="left"/>
      <w:pPr>
        <w:ind w:left="5146" w:hanging="362"/>
      </w:pPr>
      <w:rPr>
        <w:rFonts w:hint="default"/>
        <w:lang w:val="en-US" w:eastAsia="en-US" w:bidi="ar-SA"/>
      </w:rPr>
    </w:lvl>
    <w:lvl w:ilvl="5" w:tplc="767AC4A2">
      <w:numFmt w:val="bullet"/>
      <w:lvlText w:val="•"/>
      <w:lvlJc w:val="left"/>
      <w:pPr>
        <w:ind w:left="6095" w:hanging="362"/>
      </w:pPr>
      <w:rPr>
        <w:rFonts w:hint="default"/>
        <w:lang w:val="en-US" w:eastAsia="en-US" w:bidi="ar-SA"/>
      </w:rPr>
    </w:lvl>
    <w:lvl w:ilvl="6" w:tplc="2298913A">
      <w:numFmt w:val="bullet"/>
      <w:lvlText w:val="•"/>
      <w:lvlJc w:val="left"/>
      <w:pPr>
        <w:ind w:left="7044" w:hanging="362"/>
      </w:pPr>
      <w:rPr>
        <w:rFonts w:hint="default"/>
        <w:lang w:val="en-US" w:eastAsia="en-US" w:bidi="ar-SA"/>
      </w:rPr>
    </w:lvl>
    <w:lvl w:ilvl="7" w:tplc="FC4A5AE4">
      <w:numFmt w:val="bullet"/>
      <w:lvlText w:val="•"/>
      <w:lvlJc w:val="left"/>
      <w:pPr>
        <w:ind w:left="7993" w:hanging="362"/>
      </w:pPr>
      <w:rPr>
        <w:rFonts w:hint="default"/>
        <w:lang w:val="en-US" w:eastAsia="en-US" w:bidi="ar-SA"/>
      </w:rPr>
    </w:lvl>
    <w:lvl w:ilvl="8" w:tplc="37705536">
      <w:numFmt w:val="bullet"/>
      <w:lvlText w:val="•"/>
      <w:lvlJc w:val="left"/>
      <w:pPr>
        <w:ind w:left="8942" w:hanging="362"/>
      </w:pPr>
      <w:rPr>
        <w:rFonts w:hint="default"/>
        <w:lang w:val="en-US" w:eastAsia="en-US" w:bidi="ar-SA"/>
      </w:rPr>
    </w:lvl>
  </w:abstractNum>
  <w:abstractNum w:abstractNumId="7" w15:restartNumberingAfterBreak="0">
    <w:nsid w:val="4CEA6A5B"/>
    <w:multiLevelType w:val="hybridMultilevel"/>
    <w:tmpl w:val="E200B3C6"/>
    <w:lvl w:ilvl="0" w:tplc="3A9A7B16">
      <w:start w:val="1"/>
      <w:numFmt w:val="decimal"/>
      <w:lvlText w:val="%1."/>
      <w:lvlJc w:val="left"/>
      <w:pPr>
        <w:ind w:left="857" w:hanging="673"/>
      </w:pPr>
      <w:rPr>
        <w:rFonts w:hint="default"/>
        <w:spacing w:val="-1"/>
        <w:w w:val="104"/>
        <w:lang w:val="en-US" w:eastAsia="en-US" w:bidi="ar-SA"/>
      </w:rPr>
    </w:lvl>
    <w:lvl w:ilvl="1" w:tplc="6E46CE84">
      <w:numFmt w:val="bullet"/>
      <w:lvlText w:val="•"/>
      <w:lvlJc w:val="left"/>
      <w:pPr>
        <w:ind w:left="1858" w:hanging="673"/>
      </w:pPr>
      <w:rPr>
        <w:rFonts w:hint="default"/>
        <w:lang w:val="en-US" w:eastAsia="en-US" w:bidi="ar-SA"/>
      </w:rPr>
    </w:lvl>
    <w:lvl w:ilvl="2" w:tplc="34D427EC">
      <w:numFmt w:val="bullet"/>
      <w:lvlText w:val="•"/>
      <w:lvlJc w:val="left"/>
      <w:pPr>
        <w:ind w:left="2856" w:hanging="673"/>
      </w:pPr>
      <w:rPr>
        <w:rFonts w:hint="default"/>
        <w:lang w:val="en-US" w:eastAsia="en-US" w:bidi="ar-SA"/>
      </w:rPr>
    </w:lvl>
    <w:lvl w:ilvl="3" w:tplc="EAA427E4">
      <w:numFmt w:val="bullet"/>
      <w:lvlText w:val="•"/>
      <w:lvlJc w:val="left"/>
      <w:pPr>
        <w:ind w:left="3854" w:hanging="673"/>
      </w:pPr>
      <w:rPr>
        <w:rFonts w:hint="default"/>
        <w:lang w:val="en-US" w:eastAsia="en-US" w:bidi="ar-SA"/>
      </w:rPr>
    </w:lvl>
    <w:lvl w:ilvl="4" w:tplc="E2D243F0">
      <w:numFmt w:val="bullet"/>
      <w:lvlText w:val="•"/>
      <w:lvlJc w:val="left"/>
      <w:pPr>
        <w:ind w:left="4852" w:hanging="673"/>
      </w:pPr>
      <w:rPr>
        <w:rFonts w:hint="default"/>
        <w:lang w:val="en-US" w:eastAsia="en-US" w:bidi="ar-SA"/>
      </w:rPr>
    </w:lvl>
    <w:lvl w:ilvl="5" w:tplc="9C5A9CB8">
      <w:numFmt w:val="bullet"/>
      <w:lvlText w:val="•"/>
      <w:lvlJc w:val="left"/>
      <w:pPr>
        <w:ind w:left="5850" w:hanging="673"/>
      </w:pPr>
      <w:rPr>
        <w:rFonts w:hint="default"/>
        <w:lang w:val="en-US" w:eastAsia="en-US" w:bidi="ar-SA"/>
      </w:rPr>
    </w:lvl>
    <w:lvl w:ilvl="6" w:tplc="A722628C">
      <w:numFmt w:val="bullet"/>
      <w:lvlText w:val="•"/>
      <w:lvlJc w:val="left"/>
      <w:pPr>
        <w:ind w:left="6848" w:hanging="673"/>
      </w:pPr>
      <w:rPr>
        <w:rFonts w:hint="default"/>
        <w:lang w:val="en-US" w:eastAsia="en-US" w:bidi="ar-SA"/>
      </w:rPr>
    </w:lvl>
    <w:lvl w:ilvl="7" w:tplc="0108D400">
      <w:numFmt w:val="bullet"/>
      <w:lvlText w:val="•"/>
      <w:lvlJc w:val="left"/>
      <w:pPr>
        <w:ind w:left="7846" w:hanging="673"/>
      </w:pPr>
      <w:rPr>
        <w:rFonts w:hint="default"/>
        <w:lang w:val="en-US" w:eastAsia="en-US" w:bidi="ar-SA"/>
      </w:rPr>
    </w:lvl>
    <w:lvl w:ilvl="8" w:tplc="BB52C13A">
      <w:numFmt w:val="bullet"/>
      <w:lvlText w:val="•"/>
      <w:lvlJc w:val="left"/>
      <w:pPr>
        <w:ind w:left="8844" w:hanging="673"/>
      </w:pPr>
      <w:rPr>
        <w:rFonts w:hint="default"/>
        <w:lang w:val="en-US" w:eastAsia="en-US" w:bidi="ar-SA"/>
      </w:rPr>
    </w:lvl>
  </w:abstractNum>
  <w:abstractNum w:abstractNumId="8" w15:restartNumberingAfterBreak="0">
    <w:nsid w:val="6E6B5C36"/>
    <w:multiLevelType w:val="hybridMultilevel"/>
    <w:tmpl w:val="8DB851A8"/>
    <w:lvl w:ilvl="0" w:tplc="FA9E24E2">
      <w:start w:val="1"/>
      <w:numFmt w:val="decimal"/>
      <w:lvlText w:val="%1)"/>
      <w:lvlJc w:val="left"/>
      <w:pPr>
        <w:ind w:left="1745" w:hanging="364"/>
      </w:pPr>
      <w:rPr>
        <w:rFonts w:hint="default"/>
        <w:spacing w:val="-1"/>
        <w:w w:val="101"/>
        <w:lang w:val="en-US" w:eastAsia="en-US" w:bidi="ar-SA"/>
      </w:rPr>
    </w:lvl>
    <w:lvl w:ilvl="1" w:tplc="467C4F80">
      <w:numFmt w:val="bullet"/>
      <w:lvlText w:val="•"/>
      <w:lvlJc w:val="left"/>
      <w:pPr>
        <w:ind w:left="2307" w:hanging="362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103"/>
        <w:sz w:val="20"/>
        <w:szCs w:val="20"/>
        <w:lang w:val="en-US" w:eastAsia="en-US" w:bidi="ar-SA"/>
      </w:rPr>
    </w:lvl>
    <w:lvl w:ilvl="2" w:tplc="6FFCA6F0">
      <w:numFmt w:val="bullet"/>
      <w:lvlText w:val="•"/>
      <w:lvlJc w:val="left"/>
      <w:pPr>
        <w:ind w:left="3248" w:hanging="362"/>
      </w:pPr>
      <w:rPr>
        <w:rFonts w:hint="default"/>
        <w:lang w:val="en-US" w:eastAsia="en-US" w:bidi="ar-SA"/>
      </w:rPr>
    </w:lvl>
    <w:lvl w:ilvl="3" w:tplc="D340F552">
      <w:numFmt w:val="bullet"/>
      <w:lvlText w:val="•"/>
      <w:lvlJc w:val="left"/>
      <w:pPr>
        <w:ind w:left="4197" w:hanging="362"/>
      </w:pPr>
      <w:rPr>
        <w:rFonts w:hint="default"/>
        <w:lang w:val="en-US" w:eastAsia="en-US" w:bidi="ar-SA"/>
      </w:rPr>
    </w:lvl>
    <w:lvl w:ilvl="4" w:tplc="DF46FA56">
      <w:numFmt w:val="bullet"/>
      <w:lvlText w:val="•"/>
      <w:lvlJc w:val="left"/>
      <w:pPr>
        <w:ind w:left="5146" w:hanging="362"/>
      </w:pPr>
      <w:rPr>
        <w:rFonts w:hint="default"/>
        <w:lang w:val="en-US" w:eastAsia="en-US" w:bidi="ar-SA"/>
      </w:rPr>
    </w:lvl>
    <w:lvl w:ilvl="5" w:tplc="65329BA0">
      <w:numFmt w:val="bullet"/>
      <w:lvlText w:val="•"/>
      <w:lvlJc w:val="left"/>
      <w:pPr>
        <w:ind w:left="6095" w:hanging="362"/>
      </w:pPr>
      <w:rPr>
        <w:rFonts w:hint="default"/>
        <w:lang w:val="en-US" w:eastAsia="en-US" w:bidi="ar-SA"/>
      </w:rPr>
    </w:lvl>
    <w:lvl w:ilvl="6" w:tplc="E2489988">
      <w:numFmt w:val="bullet"/>
      <w:lvlText w:val="•"/>
      <w:lvlJc w:val="left"/>
      <w:pPr>
        <w:ind w:left="7044" w:hanging="362"/>
      </w:pPr>
      <w:rPr>
        <w:rFonts w:hint="default"/>
        <w:lang w:val="en-US" w:eastAsia="en-US" w:bidi="ar-SA"/>
      </w:rPr>
    </w:lvl>
    <w:lvl w:ilvl="7" w:tplc="8AE026E4">
      <w:numFmt w:val="bullet"/>
      <w:lvlText w:val="•"/>
      <w:lvlJc w:val="left"/>
      <w:pPr>
        <w:ind w:left="7993" w:hanging="362"/>
      </w:pPr>
      <w:rPr>
        <w:rFonts w:hint="default"/>
        <w:lang w:val="en-US" w:eastAsia="en-US" w:bidi="ar-SA"/>
      </w:rPr>
    </w:lvl>
    <w:lvl w:ilvl="8" w:tplc="76922168">
      <w:numFmt w:val="bullet"/>
      <w:lvlText w:val="•"/>
      <w:lvlJc w:val="left"/>
      <w:pPr>
        <w:ind w:left="8942" w:hanging="362"/>
      </w:pPr>
      <w:rPr>
        <w:rFonts w:hint="default"/>
        <w:lang w:val="en-US" w:eastAsia="en-US" w:bidi="ar-SA"/>
      </w:rPr>
    </w:lvl>
  </w:abstractNum>
  <w:abstractNum w:abstractNumId="9" w15:restartNumberingAfterBreak="0">
    <w:nsid w:val="7A057608"/>
    <w:multiLevelType w:val="hybridMultilevel"/>
    <w:tmpl w:val="B2D0790E"/>
    <w:lvl w:ilvl="0" w:tplc="B32C469A">
      <w:numFmt w:val="bullet"/>
      <w:lvlText w:val="•"/>
      <w:lvlJc w:val="left"/>
      <w:pPr>
        <w:ind w:left="2451" w:hanging="352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95"/>
        <w:sz w:val="20"/>
        <w:szCs w:val="20"/>
        <w:lang w:val="en-US" w:eastAsia="en-US" w:bidi="ar-SA"/>
      </w:rPr>
    </w:lvl>
    <w:lvl w:ilvl="1" w:tplc="008685E2">
      <w:numFmt w:val="bullet"/>
      <w:lvlText w:val="•"/>
      <w:lvlJc w:val="left"/>
      <w:pPr>
        <w:ind w:left="3298" w:hanging="352"/>
      </w:pPr>
      <w:rPr>
        <w:rFonts w:hint="default"/>
        <w:lang w:val="en-US" w:eastAsia="en-US" w:bidi="ar-SA"/>
      </w:rPr>
    </w:lvl>
    <w:lvl w:ilvl="2" w:tplc="CCBE34EC">
      <w:numFmt w:val="bullet"/>
      <w:lvlText w:val="•"/>
      <w:lvlJc w:val="left"/>
      <w:pPr>
        <w:ind w:left="4136" w:hanging="352"/>
      </w:pPr>
      <w:rPr>
        <w:rFonts w:hint="default"/>
        <w:lang w:val="en-US" w:eastAsia="en-US" w:bidi="ar-SA"/>
      </w:rPr>
    </w:lvl>
    <w:lvl w:ilvl="3" w:tplc="A1E2F032">
      <w:numFmt w:val="bullet"/>
      <w:lvlText w:val="•"/>
      <w:lvlJc w:val="left"/>
      <w:pPr>
        <w:ind w:left="4974" w:hanging="352"/>
      </w:pPr>
      <w:rPr>
        <w:rFonts w:hint="default"/>
        <w:lang w:val="en-US" w:eastAsia="en-US" w:bidi="ar-SA"/>
      </w:rPr>
    </w:lvl>
    <w:lvl w:ilvl="4" w:tplc="6DE68AE8">
      <w:numFmt w:val="bullet"/>
      <w:lvlText w:val="•"/>
      <w:lvlJc w:val="left"/>
      <w:pPr>
        <w:ind w:left="5812" w:hanging="352"/>
      </w:pPr>
      <w:rPr>
        <w:rFonts w:hint="default"/>
        <w:lang w:val="en-US" w:eastAsia="en-US" w:bidi="ar-SA"/>
      </w:rPr>
    </w:lvl>
    <w:lvl w:ilvl="5" w:tplc="49E0896A">
      <w:numFmt w:val="bullet"/>
      <w:lvlText w:val="•"/>
      <w:lvlJc w:val="left"/>
      <w:pPr>
        <w:ind w:left="6650" w:hanging="352"/>
      </w:pPr>
      <w:rPr>
        <w:rFonts w:hint="default"/>
        <w:lang w:val="en-US" w:eastAsia="en-US" w:bidi="ar-SA"/>
      </w:rPr>
    </w:lvl>
    <w:lvl w:ilvl="6" w:tplc="225ED0A4">
      <w:numFmt w:val="bullet"/>
      <w:lvlText w:val="•"/>
      <w:lvlJc w:val="left"/>
      <w:pPr>
        <w:ind w:left="7488" w:hanging="352"/>
      </w:pPr>
      <w:rPr>
        <w:rFonts w:hint="default"/>
        <w:lang w:val="en-US" w:eastAsia="en-US" w:bidi="ar-SA"/>
      </w:rPr>
    </w:lvl>
    <w:lvl w:ilvl="7" w:tplc="AA2E53D2">
      <w:numFmt w:val="bullet"/>
      <w:lvlText w:val="•"/>
      <w:lvlJc w:val="left"/>
      <w:pPr>
        <w:ind w:left="8326" w:hanging="352"/>
      </w:pPr>
      <w:rPr>
        <w:rFonts w:hint="default"/>
        <w:lang w:val="en-US" w:eastAsia="en-US" w:bidi="ar-SA"/>
      </w:rPr>
    </w:lvl>
    <w:lvl w:ilvl="8" w:tplc="1AD00A7A">
      <w:numFmt w:val="bullet"/>
      <w:lvlText w:val="•"/>
      <w:lvlJc w:val="left"/>
      <w:pPr>
        <w:ind w:left="9164" w:hanging="352"/>
      </w:pPr>
      <w:rPr>
        <w:rFonts w:hint="default"/>
        <w:lang w:val="en-US" w:eastAsia="en-US" w:bidi="ar-SA"/>
      </w:rPr>
    </w:lvl>
  </w:abstractNum>
  <w:abstractNum w:abstractNumId="10" w15:restartNumberingAfterBreak="0">
    <w:nsid w:val="7F3B4B55"/>
    <w:multiLevelType w:val="hybridMultilevel"/>
    <w:tmpl w:val="774E7702"/>
    <w:lvl w:ilvl="0" w:tplc="12AA86C8">
      <w:start w:val="6"/>
      <w:numFmt w:val="decimal"/>
      <w:lvlText w:val="%1)"/>
      <w:lvlJc w:val="left"/>
      <w:pPr>
        <w:ind w:left="1769" w:hanging="360"/>
      </w:pPr>
      <w:rPr>
        <w:rFonts w:hint="default"/>
        <w:spacing w:val="-1"/>
        <w:w w:val="109"/>
        <w:lang w:val="en-US" w:eastAsia="en-US" w:bidi="ar-SA"/>
      </w:rPr>
    </w:lvl>
    <w:lvl w:ilvl="1" w:tplc="06E6F990">
      <w:start w:val="1"/>
      <w:numFmt w:val="lowerLetter"/>
      <w:lvlText w:val="%2."/>
      <w:lvlJc w:val="left"/>
      <w:pPr>
        <w:ind w:left="2374" w:hanging="415"/>
      </w:pPr>
      <w:rPr>
        <w:rFonts w:hint="default"/>
        <w:spacing w:val="-1"/>
        <w:w w:val="109"/>
        <w:lang w:val="en-US" w:eastAsia="en-US" w:bidi="ar-SA"/>
      </w:rPr>
    </w:lvl>
    <w:lvl w:ilvl="2" w:tplc="D2CC9D3C">
      <w:numFmt w:val="bullet"/>
      <w:lvlText w:val="•"/>
      <w:lvlJc w:val="left"/>
      <w:pPr>
        <w:ind w:left="2380" w:hanging="415"/>
      </w:pPr>
      <w:rPr>
        <w:rFonts w:hint="default"/>
        <w:lang w:val="en-US" w:eastAsia="en-US" w:bidi="ar-SA"/>
      </w:rPr>
    </w:lvl>
    <w:lvl w:ilvl="3" w:tplc="A33CDBFA">
      <w:numFmt w:val="bullet"/>
      <w:lvlText w:val="•"/>
      <w:lvlJc w:val="left"/>
      <w:pPr>
        <w:ind w:left="3437" w:hanging="415"/>
      </w:pPr>
      <w:rPr>
        <w:rFonts w:hint="default"/>
        <w:lang w:val="en-US" w:eastAsia="en-US" w:bidi="ar-SA"/>
      </w:rPr>
    </w:lvl>
    <w:lvl w:ilvl="4" w:tplc="92B8014A">
      <w:numFmt w:val="bullet"/>
      <w:lvlText w:val="•"/>
      <w:lvlJc w:val="left"/>
      <w:pPr>
        <w:ind w:left="4495" w:hanging="415"/>
      </w:pPr>
      <w:rPr>
        <w:rFonts w:hint="default"/>
        <w:lang w:val="en-US" w:eastAsia="en-US" w:bidi="ar-SA"/>
      </w:rPr>
    </w:lvl>
    <w:lvl w:ilvl="5" w:tplc="C7BE3A80">
      <w:numFmt w:val="bullet"/>
      <w:lvlText w:val="•"/>
      <w:lvlJc w:val="left"/>
      <w:pPr>
        <w:ind w:left="5552" w:hanging="415"/>
      </w:pPr>
      <w:rPr>
        <w:rFonts w:hint="default"/>
        <w:lang w:val="en-US" w:eastAsia="en-US" w:bidi="ar-SA"/>
      </w:rPr>
    </w:lvl>
    <w:lvl w:ilvl="6" w:tplc="C1486BFC">
      <w:numFmt w:val="bullet"/>
      <w:lvlText w:val="•"/>
      <w:lvlJc w:val="left"/>
      <w:pPr>
        <w:ind w:left="6610" w:hanging="415"/>
      </w:pPr>
      <w:rPr>
        <w:rFonts w:hint="default"/>
        <w:lang w:val="en-US" w:eastAsia="en-US" w:bidi="ar-SA"/>
      </w:rPr>
    </w:lvl>
    <w:lvl w:ilvl="7" w:tplc="1638D1D2">
      <w:numFmt w:val="bullet"/>
      <w:lvlText w:val="•"/>
      <w:lvlJc w:val="left"/>
      <w:pPr>
        <w:ind w:left="7667" w:hanging="415"/>
      </w:pPr>
      <w:rPr>
        <w:rFonts w:hint="default"/>
        <w:lang w:val="en-US" w:eastAsia="en-US" w:bidi="ar-SA"/>
      </w:rPr>
    </w:lvl>
    <w:lvl w:ilvl="8" w:tplc="FB826F7A">
      <w:numFmt w:val="bullet"/>
      <w:lvlText w:val="•"/>
      <w:lvlJc w:val="left"/>
      <w:pPr>
        <w:ind w:left="8725" w:hanging="415"/>
      </w:pPr>
      <w:rPr>
        <w:rFonts w:hint="default"/>
        <w:lang w:val="en-US" w:eastAsia="en-US" w:bidi="ar-SA"/>
      </w:rPr>
    </w:lvl>
  </w:abstractNum>
  <w:num w:numId="1" w16cid:durableId="1592424059">
    <w:abstractNumId w:val="0"/>
  </w:num>
  <w:num w:numId="2" w16cid:durableId="716584016">
    <w:abstractNumId w:val="4"/>
  </w:num>
  <w:num w:numId="3" w16cid:durableId="920069370">
    <w:abstractNumId w:val="7"/>
  </w:num>
  <w:num w:numId="4" w16cid:durableId="859860300">
    <w:abstractNumId w:val="2"/>
  </w:num>
  <w:num w:numId="5" w16cid:durableId="1490948156">
    <w:abstractNumId w:val="1"/>
  </w:num>
  <w:num w:numId="6" w16cid:durableId="320158577">
    <w:abstractNumId w:val="3"/>
  </w:num>
  <w:num w:numId="7" w16cid:durableId="1918898367">
    <w:abstractNumId w:val="9"/>
  </w:num>
  <w:num w:numId="8" w16cid:durableId="1345935490">
    <w:abstractNumId w:val="10"/>
  </w:num>
  <w:num w:numId="9" w16cid:durableId="1714772339">
    <w:abstractNumId w:val="8"/>
  </w:num>
  <w:num w:numId="10" w16cid:durableId="1893152554">
    <w:abstractNumId w:val="6"/>
  </w:num>
  <w:num w:numId="11" w16cid:durableId="415632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68"/>
    <w:rsid w:val="000024F5"/>
    <w:rsid w:val="00002FFC"/>
    <w:rsid w:val="00014F76"/>
    <w:rsid w:val="00031D86"/>
    <w:rsid w:val="000358A8"/>
    <w:rsid w:val="00046866"/>
    <w:rsid w:val="00062690"/>
    <w:rsid w:val="00085BC0"/>
    <w:rsid w:val="00093CB6"/>
    <w:rsid w:val="000C58D8"/>
    <w:rsid w:val="000D7B64"/>
    <w:rsid w:val="000E5077"/>
    <w:rsid w:val="000F4DEE"/>
    <w:rsid w:val="00106C45"/>
    <w:rsid w:val="001128A1"/>
    <w:rsid w:val="00126599"/>
    <w:rsid w:val="00144BDD"/>
    <w:rsid w:val="00157C1F"/>
    <w:rsid w:val="00182189"/>
    <w:rsid w:val="00186C1B"/>
    <w:rsid w:val="001B0FDF"/>
    <w:rsid w:val="001D1A0F"/>
    <w:rsid w:val="001D6A01"/>
    <w:rsid w:val="001D76E6"/>
    <w:rsid w:val="00217E71"/>
    <w:rsid w:val="00233D3C"/>
    <w:rsid w:val="00275D39"/>
    <w:rsid w:val="00283E98"/>
    <w:rsid w:val="002934E0"/>
    <w:rsid w:val="002A6510"/>
    <w:rsid w:val="002D1907"/>
    <w:rsid w:val="00303AE0"/>
    <w:rsid w:val="00316E23"/>
    <w:rsid w:val="0032505E"/>
    <w:rsid w:val="003A628A"/>
    <w:rsid w:val="003B3F44"/>
    <w:rsid w:val="003C7C67"/>
    <w:rsid w:val="00420C95"/>
    <w:rsid w:val="00423A40"/>
    <w:rsid w:val="004605F9"/>
    <w:rsid w:val="00460771"/>
    <w:rsid w:val="0046525D"/>
    <w:rsid w:val="00474648"/>
    <w:rsid w:val="004A1BB6"/>
    <w:rsid w:val="005052A3"/>
    <w:rsid w:val="00536F1C"/>
    <w:rsid w:val="005810E7"/>
    <w:rsid w:val="005A6345"/>
    <w:rsid w:val="005A6945"/>
    <w:rsid w:val="005B0872"/>
    <w:rsid w:val="005D70C6"/>
    <w:rsid w:val="005F7096"/>
    <w:rsid w:val="00627268"/>
    <w:rsid w:val="00652221"/>
    <w:rsid w:val="00653DCB"/>
    <w:rsid w:val="006A2865"/>
    <w:rsid w:val="006A3F19"/>
    <w:rsid w:val="006C253F"/>
    <w:rsid w:val="006C2891"/>
    <w:rsid w:val="006F3DDE"/>
    <w:rsid w:val="007052E0"/>
    <w:rsid w:val="00711DB2"/>
    <w:rsid w:val="00720DF3"/>
    <w:rsid w:val="0077426E"/>
    <w:rsid w:val="00783122"/>
    <w:rsid w:val="007938D6"/>
    <w:rsid w:val="00794915"/>
    <w:rsid w:val="007B1B51"/>
    <w:rsid w:val="007B5B28"/>
    <w:rsid w:val="007C2F43"/>
    <w:rsid w:val="007C6B11"/>
    <w:rsid w:val="007D1AAC"/>
    <w:rsid w:val="007D1C71"/>
    <w:rsid w:val="00804AF4"/>
    <w:rsid w:val="00854C44"/>
    <w:rsid w:val="008877A3"/>
    <w:rsid w:val="008B0CBD"/>
    <w:rsid w:val="008B5214"/>
    <w:rsid w:val="008D0F29"/>
    <w:rsid w:val="0091395D"/>
    <w:rsid w:val="009238DE"/>
    <w:rsid w:val="009255EA"/>
    <w:rsid w:val="00940601"/>
    <w:rsid w:val="00950A52"/>
    <w:rsid w:val="009820E8"/>
    <w:rsid w:val="00993CDA"/>
    <w:rsid w:val="009A1B14"/>
    <w:rsid w:val="009B79A1"/>
    <w:rsid w:val="009D1E05"/>
    <w:rsid w:val="009F3F09"/>
    <w:rsid w:val="00A25913"/>
    <w:rsid w:val="00A40AE5"/>
    <w:rsid w:val="00A653CA"/>
    <w:rsid w:val="00A85D61"/>
    <w:rsid w:val="00A93C07"/>
    <w:rsid w:val="00AE111C"/>
    <w:rsid w:val="00AE6029"/>
    <w:rsid w:val="00B1721E"/>
    <w:rsid w:val="00B3129F"/>
    <w:rsid w:val="00B63D35"/>
    <w:rsid w:val="00B90540"/>
    <w:rsid w:val="00BB2C84"/>
    <w:rsid w:val="00BC37AE"/>
    <w:rsid w:val="00BD24A8"/>
    <w:rsid w:val="00BD3FE1"/>
    <w:rsid w:val="00BD5E7A"/>
    <w:rsid w:val="00BE19A4"/>
    <w:rsid w:val="00C11164"/>
    <w:rsid w:val="00C36EAB"/>
    <w:rsid w:val="00C41FE2"/>
    <w:rsid w:val="00C54C4D"/>
    <w:rsid w:val="00C8219E"/>
    <w:rsid w:val="00C84D51"/>
    <w:rsid w:val="00C85195"/>
    <w:rsid w:val="00CC330A"/>
    <w:rsid w:val="00D00922"/>
    <w:rsid w:val="00D17E42"/>
    <w:rsid w:val="00DF0EE7"/>
    <w:rsid w:val="00DF2620"/>
    <w:rsid w:val="00E02D7A"/>
    <w:rsid w:val="00E24E7F"/>
    <w:rsid w:val="00E3698C"/>
    <w:rsid w:val="00E745BD"/>
    <w:rsid w:val="00E8452E"/>
    <w:rsid w:val="00E8789F"/>
    <w:rsid w:val="00E907FB"/>
    <w:rsid w:val="00E922B5"/>
    <w:rsid w:val="00EA3F7D"/>
    <w:rsid w:val="00EB4F8B"/>
    <w:rsid w:val="00EC3899"/>
    <w:rsid w:val="00EC6829"/>
    <w:rsid w:val="00ED642B"/>
    <w:rsid w:val="00EE61E4"/>
    <w:rsid w:val="00EE6560"/>
    <w:rsid w:val="00F26EE6"/>
    <w:rsid w:val="00F37D9C"/>
    <w:rsid w:val="00F4079B"/>
    <w:rsid w:val="00F52812"/>
    <w:rsid w:val="00F6117E"/>
    <w:rsid w:val="00F82656"/>
    <w:rsid w:val="00F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85FB2"/>
  <w15:docId w15:val="{9DCA7875-6E94-4643-8BB5-CD4BB8B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027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33D3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B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9A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A1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D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8c7440-89d2-4210-8ab8-9f7bc00a98b3">
      <Terms xmlns="http://schemas.microsoft.com/office/infopath/2007/PartnerControls"/>
    </lcf76f155ced4ddcb4097134ff3c332f>
    <TaxCatchAll xmlns="24ba53ae-2497-47d9-b07c-e9f9952026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69C3D02F906499ACA2F68146DA778" ma:contentTypeVersion="18" ma:contentTypeDescription="Create a new document." ma:contentTypeScope="" ma:versionID="7411524cb9787610bb81150ab5fa26ab">
  <xsd:schema xmlns:xsd="http://www.w3.org/2001/XMLSchema" xmlns:xs="http://www.w3.org/2001/XMLSchema" xmlns:p="http://schemas.microsoft.com/office/2006/metadata/properties" xmlns:ns2="24ba53ae-2497-47d9-b07c-e9f995202630" xmlns:ns3="748c7440-89d2-4210-8ab8-9f7bc00a98b3" targetNamespace="http://schemas.microsoft.com/office/2006/metadata/properties" ma:root="true" ma:fieldsID="584c6e825a196a99f62d1b1ce8d794a1" ns2:_="" ns3:_="">
    <xsd:import namespace="24ba53ae-2497-47d9-b07c-e9f995202630"/>
    <xsd:import namespace="748c7440-89d2-4210-8ab8-9f7bc00a9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3ae-2497-47d9-b07c-e9f995202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477557-8fb3-48c9-8a05-a0022c1001c5}" ma:internalName="TaxCatchAll" ma:showField="CatchAllData" ma:web="24ba53ae-2497-47d9-b07c-e9f995202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7440-89d2-4210-8ab8-9f7bc00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6993d-86e0-4b37-8ce9-be41e04dc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8391C-8EB1-4589-87B5-180F1809E994}">
  <ds:schemaRefs>
    <ds:schemaRef ds:uri="http://schemas.microsoft.com/office/2006/metadata/properties"/>
    <ds:schemaRef ds:uri="http://schemas.microsoft.com/office/infopath/2007/PartnerControls"/>
    <ds:schemaRef ds:uri="748c7440-89d2-4210-8ab8-9f7bc00a98b3"/>
    <ds:schemaRef ds:uri="24ba53ae-2497-47d9-b07c-e9f995202630"/>
  </ds:schemaRefs>
</ds:datastoreItem>
</file>

<file path=customXml/itemProps2.xml><?xml version="1.0" encoding="utf-8"?>
<ds:datastoreItem xmlns:ds="http://schemas.openxmlformats.org/officeDocument/2006/customXml" ds:itemID="{C0014A6F-B0B5-4312-91AD-F3FD7AEE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3ae-2497-47d9-b07c-e9f995202630"/>
    <ds:schemaRef ds:uri="748c7440-89d2-4210-8ab8-9f7bc00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E0E4A-9223-4B72-979F-051AA289D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1200</Words>
  <Characters>6422</Characters>
  <Application>Microsoft Office Word</Application>
  <DocSecurity>0</DocSecurity>
  <Lines>207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Holdren</dc:creator>
  <cp:lastModifiedBy>Matt Spuck</cp:lastModifiedBy>
  <cp:revision>46</cp:revision>
  <cp:lastPrinted>2025-07-09T17:12:00Z</cp:lastPrinted>
  <dcterms:created xsi:type="dcterms:W3CDTF">2025-07-09T13:26:00Z</dcterms:created>
  <dcterms:modified xsi:type="dcterms:W3CDTF">2025-07-09T17:13:00Z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Xerox AltaLink C8135</vt:lpwstr>
  </property>
  <property fmtid="{D5CDD505-2E9C-101B-9397-08002B2CF9AE}" pid="4" name="LastSaved">
    <vt:filetime>2025-03-02T00:00:00Z</vt:filetime>
  </property>
  <property fmtid="{D5CDD505-2E9C-101B-9397-08002B2CF9AE}" pid="5" name="Producer">
    <vt:lpwstr>Xerox AltaLink C8135</vt:lpwstr>
  </property>
  <property fmtid="{D5CDD505-2E9C-101B-9397-08002B2CF9AE}" pid="6" name="GrammarlyDocumentId">
    <vt:lpwstr>d80bf69fbd94d1ac449ea0a335fdf381d1df7a61be09d1cff0a7f7fdb5a50ab8</vt:lpwstr>
  </property>
  <property fmtid="{D5CDD505-2E9C-101B-9397-08002B2CF9AE}" pid="7" name="ContentTypeId">
    <vt:lpwstr>0x010100E1D69C3D02F906499ACA2F68146DA778</vt:lpwstr>
  </property>
  <property fmtid="{D5CDD505-2E9C-101B-9397-08002B2CF9AE}" pid="8" name="MediaServiceImageTags">
    <vt:lpwstr/>
  </property>
</Properties>
</file>